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66E" w:rsidRPr="005F68F8" w:rsidRDefault="0012066E" w:rsidP="0012066E">
      <w:pPr>
        <w:pStyle w:val="NormalWeb"/>
        <w:shd w:val="clear" w:color="auto" w:fill="FFFFFF"/>
        <w:spacing w:before="0" w:beforeAutospacing="0" w:after="0" w:afterAutospacing="0"/>
        <w:jc w:val="center"/>
        <w:rPr>
          <w:rStyle w:val="Gl"/>
          <w:color w:val="000000"/>
        </w:rPr>
      </w:pPr>
    </w:p>
    <w:p w:rsidR="00875610" w:rsidRPr="005F68F8" w:rsidRDefault="00875610" w:rsidP="0012066E">
      <w:pPr>
        <w:pStyle w:val="NormalWeb"/>
        <w:shd w:val="clear" w:color="auto" w:fill="FFFFFF"/>
        <w:spacing w:before="0" w:beforeAutospacing="0" w:after="0" w:afterAutospacing="0"/>
        <w:jc w:val="center"/>
        <w:rPr>
          <w:rStyle w:val="Gl"/>
          <w:color w:val="000000"/>
        </w:rPr>
      </w:pPr>
      <w:r w:rsidRPr="005F68F8">
        <w:rPr>
          <w:b/>
          <w:bCs/>
          <w:noProof/>
          <w:color w:val="000000"/>
        </w:rPr>
        <w:drawing>
          <wp:anchor distT="0" distB="0" distL="114300" distR="114300" simplePos="0" relativeHeight="251663360" behindDoc="0" locked="0" layoutInCell="1" allowOverlap="1">
            <wp:simplePos x="0" y="0"/>
            <wp:positionH relativeFrom="column">
              <wp:posOffset>-125095</wp:posOffset>
            </wp:positionH>
            <wp:positionV relativeFrom="paragraph">
              <wp:posOffset>-544830</wp:posOffset>
            </wp:positionV>
            <wp:extent cx="3077210" cy="1604010"/>
            <wp:effectExtent l="19050" t="0" r="8890" b="0"/>
            <wp:wrapSquare wrapText="bothSides"/>
            <wp:docPr id="7" name="Resim 7" descr="C:\Users\DELL\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esktop\images.jpg"/>
                    <pic:cNvPicPr>
                      <a:picLocks noChangeAspect="1" noChangeArrowheads="1"/>
                    </pic:cNvPicPr>
                  </pic:nvPicPr>
                  <pic:blipFill>
                    <a:blip r:embed="rId5"/>
                    <a:srcRect/>
                    <a:stretch>
                      <a:fillRect/>
                    </a:stretch>
                  </pic:blipFill>
                  <pic:spPr bwMode="auto">
                    <a:xfrm>
                      <a:off x="0" y="0"/>
                      <a:ext cx="3077210" cy="1604010"/>
                    </a:xfrm>
                    <a:prstGeom prst="rect">
                      <a:avLst/>
                    </a:prstGeom>
                    <a:noFill/>
                    <a:ln w="9525">
                      <a:noFill/>
                      <a:miter lim="800000"/>
                      <a:headEnd/>
                      <a:tailEnd/>
                    </a:ln>
                  </pic:spPr>
                </pic:pic>
              </a:graphicData>
            </a:graphic>
          </wp:anchor>
        </w:drawing>
      </w:r>
    </w:p>
    <w:p w:rsidR="00805560" w:rsidRPr="00BF178A" w:rsidRDefault="00805560" w:rsidP="00BF178A">
      <w:pPr>
        <w:pStyle w:val="NormalWeb"/>
        <w:shd w:val="clear" w:color="auto" w:fill="FFFFFF"/>
        <w:spacing w:before="0" w:beforeAutospacing="0" w:after="0" w:afterAutospacing="0"/>
        <w:ind w:firstLine="708"/>
        <w:rPr>
          <w:rStyle w:val="Gl"/>
          <w:color w:val="000000"/>
          <w:sz w:val="32"/>
          <w:szCs w:val="32"/>
        </w:rPr>
      </w:pPr>
      <w:r w:rsidRPr="00BF178A">
        <w:rPr>
          <w:rStyle w:val="Gl"/>
          <w:color w:val="000000"/>
          <w:sz w:val="32"/>
          <w:szCs w:val="32"/>
        </w:rPr>
        <w:t>YÜKSEK ÖĞRETİM</w:t>
      </w:r>
    </w:p>
    <w:p w:rsidR="00805560" w:rsidRPr="00BF178A" w:rsidRDefault="00805560" w:rsidP="00BF178A">
      <w:pPr>
        <w:pStyle w:val="NormalWeb"/>
        <w:shd w:val="clear" w:color="auto" w:fill="FFFFFF"/>
        <w:spacing w:before="0" w:beforeAutospacing="0" w:after="0" w:afterAutospacing="0"/>
        <w:ind w:firstLine="708"/>
        <w:rPr>
          <w:rStyle w:val="Gl"/>
          <w:color w:val="000000"/>
          <w:sz w:val="32"/>
          <w:szCs w:val="32"/>
        </w:rPr>
      </w:pPr>
      <w:r w:rsidRPr="00BF178A">
        <w:rPr>
          <w:rStyle w:val="Gl"/>
          <w:color w:val="000000"/>
          <w:sz w:val="32"/>
          <w:szCs w:val="32"/>
        </w:rPr>
        <w:t>PROGRAM ATLASI</w:t>
      </w:r>
    </w:p>
    <w:p w:rsidR="00805560" w:rsidRPr="00BF178A" w:rsidRDefault="00805560" w:rsidP="00BF178A">
      <w:pPr>
        <w:pStyle w:val="NormalWeb"/>
        <w:shd w:val="clear" w:color="auto" w:fill="FFFFFF"/>
        <w:spacing w:before="0" w:beforeAutospacing="0" w:after="0" w:afterAutospacing="0"/>
        <w:rPr>
          <w:rStyle w:val="Gl"/>
          <w:color w:val="000000"/>
          <w:sz w:val="32"/>
          <w:szCs w:val="32"/>
        </w:rPr>
      </w:pPr>
    </w:p>
    <w:p w:rsidR="00805560" w:rsidRPr="00BF178A" w:rsidRDefault="00805560" w:rsidP="00BF178A">
      <w:pPr>
        <w:pStyle w:val="NormalWeb"/>
        <w:shd w:val="clear" w:color="auto" w:fill="FFFFFF"/>
        <w:spacing w:before="0" w:beforeAutospacing="0" w:after="0" w:afterAutospacing="0"/>
        <w:ind w:left="708" w:firstLine="708"/>
        <w:rPr>
          <w:rStyle w:val="Gl"/>
          <w:color w:val="000000"/>
          <w:sz w:val="32"/>
          <w:szCs w:val="32"/>
        </w:rPr>
      </w:pPr>
      <w:r w:rsidRPr="00BF178A">
        <w:rPr>
          <w:rStyle w:val="Gl"/>
          <w:color w:val="000000"/>
          <w:sz w:val="32"/>
          <w:szCs w:val="32"/>
        </w:rPr>
        <w:t>YÖK ATLAS</w:t>
      </w:r>
    </w:p>
    <w:p w:rsidR="00805560" w:rsidRPr="005F68F8" w:rsidRDefault="00805560" w:rsidP="0012066E">
      <w:pPr>
        <w:pStyle w:val="NormalWeb"/>
        <w:shd w:val="clear" w:color="auto" w:fill="FFFFFF"/>
        <w:spacing w:before="0" w:beforeAutospacing="0" w:after="0" w:afterAutospacing="0"/>
        <w:ind w:firstLine="708"/>
        <w:rPr>
          <w:rStyle w:val="Gl"/>
          <w:color w:val="000000"/>
        </w:rPr>
      </w:pPr>
    </w:p>
    <w:p w:rsidR="0012066E" w:rsidRPr="005F68F8" w:rsidRDefault="0012066E" w:rsidP="0012066E">
      <w:pPr>
        <w:pStyle w:val="NormalWeb"/>
        <w:shd w:val="clear" w:color="auto" w:fill="FFFFFF"/>
        <w:spacing w:before="0" w:beforeAutospacing="0" w:after="0" w:afterAutospacing="0"/>
        <w:jc w:val="both"/>
        <w:rPr>
          <w:rStyle w:val="Gl"/>
          <w:b w:val="0"/>
          <w:color w:val="000000" w:themeColor="text1"/>
          <w:u w:val="single"/>
        </w:rPr>
      </w:pPr>
    </w:p>
    <w:p w:rsidR="00122885" w:rsidRPr="00122885" w:rsidRDefault="00122885" w:rsidP="00122885">
      <w:pPr>
        <w:pStyle w:val="NormalWeb"/>
        <w:shd w:val="clear" w:color="auto" w:fill="FFFFFF"/>
        <w:spacing w:before="0" w:beforeAutospacing="0" w:after="0" w:afterAutospacing="0"/>
        <w:ind w:firstLine="708"/>
        <w:jc w:val="center"/>
        <w:rPr>
          <w:rStyle w:val="Gl"/>
          <w:color w:val="000000" w:themeColor="text1"/>
        </w:rPr>
      </w:pPr>
      <w:r w:rsidRPr="00122885">
        <w:rPr>
          <w:rStyle w:val="Gl"/>
          <w:color w:val="000000" w:themeColor="text1"/>
        </w:rPr>
        <w:t>NOT:2018 YENİ SİSTEM VERİLERİ EN KISA SÜREDE YÜKLENECEKTİR.</w:t>
      </w:r>
    </w:p>
    <w:p w:rsidR="00805560" w:rsidRPr="005F68F8" w:rsidRDefault="0012066E" w:rsidP="0012066E">
      <w:pPr>
        <w:pStyle w:val="NormalWeb"/>
        <w:shd w:val="clear" w:color="auto" w:fill="FFFFFF"/>
        <w:spacing w:before="0" w:beforeAutospacing="0" w:after="0" w:afterAutospacing="0"/>
        <w:ind w:firstLine="708"/>
        <w:jc w:val="both"/>
        <w:rPr>
          <w:rStyle w:val="Gl"/>
          <w:b w:val="0"/>
          <w:color w:val="000000" w:themeColor="text1"/>
        </w:rPr>
      </w:pPr>
      <w:r w:rsidRPr="005F68F8">
        <w:rPr>
          <w:rStyle w:val="Gl"/>
          <w:b w:val="0"/>
          <w:color w:val="000000" w:themeColor="text1"/>
        </w:rPr>
        <w:t>Öğrencilerin Üniversiteler Hakkında Merak Ettiği Sorulara Cevap Bulmalarını Sağlayan Ve Tercih Hususunda Fayda Sağlayacak Birçok Veri Ve Bilgiyi Barındıran Öğrenci Dostu Bir Program.</w:t>
      </w:r>
    </w:p>
    <w:p w:rsidR="0012066E" w:rsidRPr="005F68F8" w:rsidRDefault="0012066E" w:rsidP="0012066E">
      <w:pPr>
        <w:pStyle w:val="NormalWeb"/>
        <w:shd w:val="clear" w:color="auto" w:fill="FFFFFF"/>
        <w:spacing w:before="0" w:beforeAutospacing="0" w:after="0" w:afterAutospacing="0"/>
        <w:ind w:firstLine="708"/>
        <w:jc w:val="both"/>
        <w:rPr>
          <w:rStyle w:val="Gl"/>
          <w:b w:val="0"/>
          <w:color w:val="000000" w:themeColor="text1"/>
        </w:rPr>
      </w:pPr>
    </w:p>
    <w:p w:rsidR="00875610" w:rsidRDefault="0012066E" w:rsidP="0012066E">
      <w:pPr>
        <w:pStyle w:val="NormalWeb"/>
        <w:shd w:val="clear" w:color="auto" w:fill="FFFFFF"/>
        <w:spacing w:before="0" w:beforeAutospacing="0" w:after="0" w:afterAutospacing="0"/>
        <w:ind w:firstLine="708"/>
        <w:jc w:val="both"/>
        <w:rPr>
          <w:rStyle w:val="Gl"/>
          <w:b w:val="0"/>
          <w:color w:val="000000" w:themeColor="text1"/>
        </w:rPr>
      </w:pPr>
      <w:r w:rsidRPr="005F68F8">
        <w:rPr>
          <w:rStyle w:val="Gl"/>
          <w:b w:val="0"/>
          <w:color w:val="000000" w:themeColor="text1"/>
        </w:rPr>
        <w:t>Bu Program İle Öğrenciler Gerçek Ve Doğru Bilgilere Çok Kolay Ulaşabilecekler.</w:t>
      </w:r>
    </w:p>
    <w:p w:rsidR="0012066E" w:rsidRPr="005F68F8" w:rsidRDefault="0012066E" w:rsidP="0012066E">
      <w:pPr>
        <w:pStyle w:val="NormalWeb"/>
        <w:shd w:val="clear" w:color="auto" w:fill="FFFFFF"/>
        <w:spacing w:before="0" w:beforeAutospacing="0" w:after="0" w:afterAutospacing="0"/>
        <w:ind w:firstLine="708"/>
        <w:jc w:val="both"/>
        <w:rPr>
          <w:rStyle w:val="Gl"/>
          <w:b w:val="0"/>
          <w:color w:val="000000" w:themeColor="text1"/>
        </w:rPr>
      </w:pPr>
    </w:p>
    <w:p w:rsidR="00C31131" w:rsidRDefault="0012066E" w:rsidP="00C31131">
      <w:pPr>
        <w:pStyle w:val="NormalWeb"/>
        <w:shd w:val="clear" w:color="auto" w:fill="FFFFFF"/>
        <w:spacing w:before="0" w:beforeAutospacing="0" w:after="0" w:afterAutospacing="0"/>
        <w:jc w:val="center"/>
        <w:rPr>
          <w:rStyle w:val="Gl"/>
          <w:b w:val="0"/>
          <w:color w:val="000000" w:themeColor="text1"/>
        </w:rPr>
      </w:pPr>
      <w:r w:rsidRPr="005F68F8">
        <w:rPr>
          <w:rStyle w:val="Gl"/>
          <w:b w:val="0"/>
          <w:color w:val="000000" w:themeColor="text1"/>
        </w:rPr>
        <w:t>YÖK ATLAS</w:t>
      </w:r>
    </w:p>
    <w:p w:rsidR="00875610" w:rsidRDefault="0012066E" w:rsidP="00C31131">
      <w:pPr>
        <w:pStyle w:val="NormalWeb"/>
        <w:shd w:val="clear" w:color="auto" w:fill="FFFFFF"/>
        <w:spacing w:before="0" w:beforeAutospacing="0" w:after="0" w:afterAutospacing="0"/>
        <w:jc w:val="center"/>
        <w:rPr>
          <w:rStyle w:val="Gl"/>
          <w:b w:val="0"/>
          <w:color w:val="000000" w:themeColor="text1"/>
        </w:rPr>
      </w:pPr>
      <w:r w:rsidRPr="005F68F8">
        <w:rPr>
          <w:rStyle w:val="Gl"/>
          <w:b w:val="0"/>
          <w:color w:val="000000" w:themeColor="text1"/>
        </w:rPr>
        <w:t>Neler Yer Almaktadır?</w:t>
      </w:r>
    </w:p>
    <w:p w:rsidR="00875610" w:rsidRPr="005F68F8" w:rsidRDefault="00875610" w:rsidP="0012066E">
      <w:pPr>
        <w:pStyle w:val="NormalWeb"/>
        <w:shd w:val="clear" w:color="auto" w:fill="FFFFFF"/>
        <w:spacing w:before="0" w:beforeAutospacing="0" w:after="0" w:afterAutospacing="0"/>
        <w:jc w:val="both"/>
        <w:rPr>
          <w:rStyle w:val="Gl"/>
          <w:b w:val="0"/>
          <w:color w:val="000000" w:themeColor="text1"/>
        </w:rPr>
      </w:pPr>
      <w:r w:rsidRPr="005F68F8">
        <w:rPr>
          <w:rStyle w:val="Gl"/>
          <w:b w:val="0"/>
          <w:color w:val="000000" w:themeColor="text1"/>
        </w:rPr>
        <w:t xml:space="preserve">          --- Lisans Ve Ön Lisans Atlası</w:t>
      </w:r>
    </w:p>
    <w:p w:rsidR="00875610" w:rsidRPr="005F68F8" w:rsidRDefault="00875610" w:rsidP="0012066E">
      <w:pPr>
        <w:pStyle w:val="NormalWeb"/>
        <w:shd w:val="clear" w:color="auto" w:fill="FFFFFF"/>
        <w:spacing w:before="0" w:beforeAutospacing="0" w:after="0" w:afterAutospacing="0"/>
        <w:jc w:val="both"/>
        <w:rPr>
          <w:rStyle w:val="Gl"/>
          <w:b w:val="0"/>
          <w:color w:val="000000" w:themeColor="text1"/>
        </w:rPr>
      </w:pPr>
      <w:r w:rsidRPr="005F68F8">
        <w:rPr>
          <w:rStyle w:val="Gl"/>
          <w:b w:val="0"/>
          <w:color w:val="000000" w:themeColor="text1"/>
        </w:rPr>
        <w:t xml:space="preserve">          ---Lisans Ve Ön Lisans Tercih Sihirbazı</w:t>
      </w:r>
    </w:p>
    <w:p w:rsidR="00875610" w:rsidRPr="005F68F8" w:rsidRDefault="00875610" w:rsidP="0012066E">
      <w:pPr>
        <w:pStyle w:val="NormalWeb"/>
        <w:shd w:val="clear" w:color="auto" w:fill="FFFFFF"/>
        <w:spacing w:before="0" w:beforeAutospacing="0" w:after="0" w:afterAutospacing="0"/>
        <w:jc w:val="both"/>
        <w:rPr>
          <w:rStyle w:val="Gl"/>
          <w:b w:val="0"/>
          <w:color w:val="000000" w:themeColor="text1"/>
        </w:rPr>
      </w:pPr>
      <w:r w:rsidRPr="005F68F8">
        <w:rPr>
          <w:rStyle w:val="Gl"/>
          <w:b w:val="0"/>
          <w:color w:val="000000" w:themeColor="text1"/>
        </w:rPr>
        <w:t xml:space="preserve">          --- Başarı Sıralaması Sihirbazı</w:t>
      </w:r>
    </w:p>
    <w:p w:rsidR="00875610" w:rsidRDefault="00875610" w:rsidP="0012066E">
      <w:pPr>
        <w:pStyle w:val="NormalWeb"/>
        <w:shd w:val="clear" w:color="auto" w:fill="FFFFFF"/>
        <w:spacing w:before="0" w:beforeAutospacing="0" w:after="0" w:afterAutospacing="0"/>
        <w:jc w:val="both"/>
        <w:rPr>
          <w:rStyle w:val="Gl"/>
          <w:b w:val="0"/>
          <w:color w:val="000000" w:themeColor="text1"/>
        </w:rPr>
      </w:pPr>
      <w:r w:rsidRPr="005F68F8">
        <w:rPr>
          <w:rStyle w:val="Gl"/>
          <w:b w:val="0"/>
          <w:color w:val="000000" w:themeColor="text1"/>
        </w:rPr>
        <w:t xml:space="preserve">          --- YGS-LYS Net Sihirbazı</w:t>
      </w:r>
    </w:p>
    <w:p w:rsidR="00122885" w:rsidRPr="005F68F8" w:rsidRDefault="00122885" w:rsidP="0012066E">
      <w:pPr>
        <w:pStyle w:val="NormalWeb"/>
        <w:shd w:val="clear" w:color="auto" w:fill="FFFFFF"/>
        <w:spacing w:before="0" w:beforeAutospacing="0" w:after="0" w:afterAutospacing="0"/>
        <w:jc w:val="both"/>
        <w:rPr>
          <w:rStyle w:val="Gl"/>
          <w:b w:val="0"/>
          <w:color w:val="000000" w:themeColor="text1"/>
        </w:rPr>
      </w:pPr>
    </w:p>
    <w:p w:rsidR="00875610" w:rsidRPr="005F68F8" w:rsidRDefault="00875610" w:rsidP="0012066E">
      <w:pPr>
        <w:pStyle w:val="NormalWeb"/>
        <w:shd w:val="clear" w:color="auto" w:fill="FFFFFF"/>
        <w:spacing w:before="0" w:beforeAutospacing="0" w:after="0" w:afterAutospacing="0"/>
        <w:ind w:firstLine="708"/>
        <w:jc w:val="both"/>
        <w:rPr>
          <w:rStyle w:val="Gl"/>
          <w:b w:val="0"/>
          <w:color w:val="000000" w:themeColor="text1"/>
        </w:rPr>
      </w:pPr>
    </w:p>
    <w:p w:rsidR="0012066E" w:rsidRPr="005F68F8" w:rsidRDefault="00E16A9D" w:rsidP="0012066E">
      <w:pPr>
        <w:spacing w:after="0"/>
        <w:ind w:firstLine="708"/>
        <w:rPr>
          <w:rFonts w:ascii="Times New Roman" w:hAnsi="Times New Roman" w:cs="Times New Roman"/>
        </w:rPr>
      </w:pPr>
      <w:r w:rsidRPr="00E16A9D">
        <w:rPr>
          <w:rFonts w:ascii="Times New Roman" w:hAnsi="Times New Roman" w:cs="Times New Roman"/>
          <w:bCs/>
          <w:noProof/>
          <w:color w:val="000000" w:themeColor="text1"/>
          <w:u w:val="single"/>
        </w:rPr>
        <w:pict>
          <v:shapetype id="_x0000_t202" coordsize="21600,21600" o:spt="202" path="m,l,21600r21600,l21600,xe">
            <v:stroke joinstyle="miter"/>
            <v:path gradientshapeok="t" o:connecttype="rect"/>
          </v:shapetype>
          <v:shape id="_x0000_s1033" type="#_x0000_t202" style="position:absolute;left:0;text-align:left;margin-left:545.6pt;margin-top:16.1pt;width:231pt;height:23.75pt;z-index:251673600;mso-width-relative:margin;mso-height-relative:margin">
            <v:textbox style="mso-next-textbox:#_x0000_s1033">
              <w:txbxContent>
                <w:p w:rsidR="00C31131" w:rsidRPr="00875610" w:rsidRDefault="00E16A9D" w:rsidP="00C31131">
                  <w:pPr>
                    <w:pStyle w:val="NormalWeb"/>
                    <w:shd w:val="clear" w:color="auto" w:fill="FFFFFF"/>
                    <w:spacing w:before="0" w:beforeAutospacing="0" w:after="0" w:afterAutospacing="0"/>
                    <w:jc w:val="center"/>
                    <w:rPr>
                      <w:rStyle w:val="Gl"/>
                      <w:b w:val="0"/>
                      <w:color w:val="000000" w:themeColor="text1"/>
                      <w:u w:val="single"/>
                    </w:rPr>
                  </w:pPr>
                  <w:hyperlink r:id="rId6" w:history="1">
                    <w:r w:rsidR="00C31131" w:rsidRPr="00875610">
                      <w:rPr>
                        <w:rStyle w:val="Kpr"/>
                        <w:b/>
                        <w:color w:val="000000" w:themeColor="text1"/>
                      </w:rPr>
                      <w:t>https://yokatlas.yok.gov.tr</w:t>
                    </w:r>
                  </w:hyperlink>
                </w:p>
                <w:p w:rsidR="00C31131" w:rsidRDefault="00C31131" w:rsidP="00C31131"/>
              </w:txbxContent>
            </v:textbox>
          </v:shape>
        </w:pict>
      </w:r>
      <w:r w:rsidRPr="00E16A9D">
        <w:rPr>
          <w:rFonts w:ascii="Times New Roman" w:hAnsi="Times New Roman" w:cs="Times New Roman"/>
          <w:bCs/>
          <w:noProof/>
          <w:color w:val="000000" w:themeColor="text1"/>
          <w:u w:val="single"/>
        </w:rPr>
        <w:pict>
          <v:shape id="_x0000_s1028" type="#_x0000_t202" style="position:absolute;left:0;text-align:left;margin-left:535.8pt;margin-top:22.3pt;width:245.1pt;height:23.75pt;z-index:251667456;mso-width-relative:margin;mso-height-relative:margin">
            <v:textbox style="mso-next-textbox:#_x0000_s1028">
              <w:txbxContent>
                <w:p w:rsidR="0012066E" w:rsidRPr="00875610" w:rsidRDefault="00E16A9D" w:rsidP="0012066E">
                  <w:pPr>
                    <w:pStyle w:val="NormalWeb"/>
                    <w:shd w:val="clear" w:color="auto" w:fill="FFFFFF"/>
                    <w:spacing w:before="0" w:beforeAutospacing="0" w:after="0" w:afterAutospacing="0"/>
                    <w:jc w:val="center"/>
                    <w:rPr>
                      <w:rStyle w:val="Gl"/>
                      <w:b w:val="0"/>
                      <w:color w:val="000000" w:themeColor="text1"/>
                      <w:u w:val="single"/>
                    </w:rPr>
                  </w:pPr>
                  <w:hyperlink r:id="rId7" w:history="1">
                    <w:r w:rsidR="0012066E" w:rsidRPr="00875610">
                      <w:rPr>
                        <w:rStyle w:val="Kpr"/>
                        <w:b/>
                        <w:color w:val="000000" w:themeColor="text1"/>
                      </w:rPr>
                      <w:t>https://yokatlas.yok.gov.tr</w:t>
                    </w:r>
                  </w:hyperlink>
                </w:p>
                <w:p w:rsidR="0012066E" w:rsidRDefault="0012066E" w:rsidP="0012066E"/>
              </w:txbxContent>
            </v:textbox>
          </v:shape>
        </w:pict>
      </w:r>
    </w:p>
    <w:p w:rsidR="0012066E" w:rsidRPr="005F68F8" w:rsidRDefault="0012066E" w:rsidP="0012066E">
      <w:pPr>
        <w:spacing w:after="0"/>
        <w:ind w:firstLine="708"/>
        <w:rPr>
          <w:rFonts w:ascii="Times New Roman" w:hAnsi="Times New Roman" w:cs="Times New Roman"/>
        </w:rPr>
      </w:pPr>
      <w:r w:rsidRPr="005F68F8">
        <w:rPr>
          <w:rFonts w:ascii="Times New Roman" w:hAnsi="Times New Roman" w:cs="Times New Roman"/>
        </w:rPr>
        <w:t xml:space="preserve">Bu </w:t>
      </w:r>
      <w:proofErr w:type="gramStart"/>
      <w:r w:rsidRPr="005F68F8">
        <w:rPr>
          <w:rFonts w:ascii="Times New Roman" w:hAnsi="Times New Roman" w:cs="Times New Roman"/>
        </w:rPr>
        <w:t>Programda  Üniversitelerin</w:t>
      </w:r>
      <w:proofErr w:type="gramEnd"/>
      <w:r w:rsidRPr="005F68F8">
        <w:rPr>
          <w:rFonts w:ascii="Times New Roman" w:hAnsi="Times New Roman" w:cs="Times New Roman"/>
        </w:rPr>
        <w:t xml:space="preserve"> 4 Yıllık Bölümleri Hakkında Bilgiler Yer Almaktadır.</w:t>
      </w:r>
    </w:p>
    <w:p w:rsidR="0012066E" w:rsidRPr="005F68F8" w:rsidRDefault="0012066E" w:rsidP="0012066E">
      <w:pPr>
        <w:pStyle w:val="ListeParagraf"/>
        <w:spacing w:after="0"/>
        <w:rPr>
          <w:rFonts w:ascii="Times New Roman" w:hAnsi="Times New Roman" w:cs="Times New Roman"/>
        </w:rPr>
      </w:pPr>
    </w:p>
    <w:p w:rsidR="0012066E" w:rsidRPr="005F68F8" w:rsidRDefault="0012066E" w:rsidP="0012066E">
      <w:pPr>
        <w:pStyle w:val="ListeParagraf"/>
        <w:spacing w:after="0"/>
        <w:rPr>
          <w:rFonts w:ascii="Times New Roman" w:hAnsi="Times New Roman" w:cs="Times New Roman"/>
        </w:rPr>
      </w:pPr>
      <w:r w:rsidRPr="005F68F8">
        <w:rPr>
          <w:rFonts w:ascii="Times New Roman" w:hAnsi="Times New Roman" w:cs="Times New Roman"/>
        </w:rPr>
        <w:t>---YER ALAN BİLGİLER---</w:t>
      </w:r>
    </w:p>
    <w:p w:rsidR="00875610" w:rsidRPr="0009300B" w:rsidRDefault="00875610" w:rsidP="0012066E">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Kontenjan, yerleşen, kayıt yaptıran, ek yerleşen, ek kayıt yaptıran sayıları</w:t>
      </w:r>
    </w:p>
    <w:p w:rsidR="00875610" w:rsidRPr="0009300B" w:rsidRDefault="00875610" w:rsidP="0012066E">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cinsiyet dağılımı</w:t>
      </w:r>
    </w:p>
    <w:p w:rsidR="00875610" w:rsidRPr="0009300B" w:rsidRDefault="00875610" w:rsidP="0012066E">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geldikleri coğrafi bölgeler</w:t>
      </w:r>
    </w:p>
    <w:p w:rsidR="00875610" w:rsidRPr="0009300B" w:rsidRDefault="00875610" w:rsidP="0012066E">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geldikleri iller</w:t>
      </w:r>
    </w:p>
    <w:p w:rsidR="00875610" w:rsidRPr="0009300B" w:rsidRDefault="00875610" w:rsidP="0012066E">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öğrenim durumu</w:t>
      </w:r>
    </w:p>
    <w:p w:rsidR="00875610" w:rsidRPr="0009300B" w:rsidRDefault="00875610" w:rsidP="0012066E">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liseden mezuniyet yılları</w:t>
      </w:r>
    </w:p>
    <w:p w:rsidR="00875610" w:rsidRPr="0009300B" w:rsidRDefault="00875610" w:rsidP="0012066E">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mezun oldukları lise alanları</w:t>
      </w:r>
    </w:p>
    <w:p w:rsidR="00875610" w:rsidRPr="0009300B" w:rsidRDefault="00875610" w:rsidP="0012066E">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mezun oldukları lise grupları / lise tipleri</w:t>
      </w:r>
    </w:p>
    <w:p w:rsidR="00875610" w:rsidRPr="0009300B" w:rsidRDefault="00875610" w:rsidP="0012066E">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mezun oldukları liseler</w:t>
      </w:r>
    </w:p>
    <w:p w:rsidR="00875610" w:rsidRPr="0009300B" w:rsidRDefault="00875610" w:rsidP="0012066E">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 okul birincileri</w:t>
      </w:r>
    </w:p>
    <w:p w:rsidR="00875610" w:rsidRPr="0009300B" w:rsidRDefault="00875610" w:rsidP="0012066E">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Taban puan ve başarı sırası istatistikleri</w:t>
      </w:r>
    </w:p>
    <w:p w:rsidR="00875610" w:rsidRPr="0009300B" w:rsidRDefault="00875610" w:rsidP="0012066E">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 xml:space="preserve">Yerleşen son kişinin </w:t>
      </w:r>
      <w:proofErr w:type="gramStart"/>
      <w:r w:rsidRPr="0009300B">
        <w:rPr>
          <w:rFonts w:ascii="Times New Roman" w:eastAsia="Times New Roman" w:hAnsi="Times New Roman" w:cs="Times New Roman"/>
          <w:color w:val="333333"/>
          <w:sz w:val="18"/>
          <w:szCs w:val="18"/>
        </w:rPr>
        <w:t>profili</w:t>
      </w:r>
      <w:proofErr w:type="gramEnd"/>
    </w:p>
    <w:p w:rsidR="00875610" w:rsidRPr="0009300B" w:rsidRDefault="00875610" w:rsidP="0012066E">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YGS/LYS netleri</w:t>
      </w:r>
    </w:p>
    <w:p w:rsidR="00875610" w:rsidRPr="0009300B" w:rsidRDefault="00875610" w:rsidP="0012066E">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YGS puanları</w:t>
      </w:r>
    </w:p>
    <w:p w:rsidR="00875610" w:rsidRPr="0009300B" w:rsidRDefault="00875610" w:rsidP="0012066E">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YGS başarı sıraları</w:t>
      </w:r>
    </w:p>
    <w:p w:rsidR="00875610" w:rsidRPr="0009300B" w:rsidRDefault="00875610" w:rsidP="0012066E">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Ülke genelinde tercih edilme istatistikleri</w:t>
      </w:r>
    </w:p>
    <w:p w:rsidR="00875610" w:rsidRPr="0009300B" w:rsidRDefault="00875610" w:rsidP="0012066E">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ortalama kaçıncı tercihlerine yerleştikleri</w:t>
      </w:r>
    </w:p>
    <w:p w:rsidR="00875610" w:rsidRPr="0009300B" w:rsidRDefault="00875610" w:rsidP="0012066E">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tercih eğilimleri – Üniversite türleri</w:t>
      </w:r>
    </w:p>
    <w:p w:rsidR="00875610" w:rsidRPr="0009300B" w:rsidRDefault="00875610" w:rsidP="0012066E">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tercih eğilimleri – Üniversiteler</w:t>
      </w:r>
    </w:p>
    <w:p w:rsidR="00875610" w:rsidRPr="0009300B" w:rsidRDefault="00875610" w:rsidP="0012066E">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tercih eğilimleri – İller</w:t>
      </w:r>
    </w:p>
    <w:p w:rsidR="00875610" w:rsidRPr="0009300B" w:rsidRDefault="00875610" w:rsidP="0012066E">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tercih eğilimleri – Aynı/Farklı programlar</w:t>
      </w:r>
    </w:p>
    <w:p w:rsidR="00875610" w:rsidRPr="0009300B" w:rsidRDefault="00875610" w:rsidP="0012066E">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tercih eğilimleri – Programlar (Meslekler)</w:t>
      </w:r>
    </w:p>
    <w:p w:rsidR="00875610" w:rsidRPr="0009300B" w:rsidRDefault="00875610" w:rsidP="0012066E">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Yerleşme koşulları</w:t>
      </w:r>
    </w:p>
    <w:p w:rsidR="00875610" w:rsidRPr="005F68F8" w:rsidRDefault="00875610" w:rsidP="0012066E">
      <w:pPr>
        <w:pStyle w:val="NormalWeb"/>
        <w:shd w:val="clear" w:color="auto" w:fill="FFFFFF"/>
        <w:spacing w:before="0" w:beforeAutospacing="0" w:after="0" w:afterAutospacing="0"/>
        <w:ind w:firstLine="708"/>
        <w:jc w:val="both"/>
        <w:rPr>
          <w:rStyle w:val="Gl"/>
          <w:b w:val="0"/>
          <w:color w:val="000000" w:themeColor="text1"/>
        </w:rPr>
      </w:pPr>
    </w:p>
    <w:p w:rsidR="00805560" w:rsidRPr="005F68F8" w:rsidRDefault="00E53C8D" w:rsidP="0012066E">
      <w:pPr>
        <w:pStyle w:val="NormalWeb"/>
        <w:shd w:val="clear" w:color="auto" w:fill="FFFFFF"/>
        <w:spacing w:before="0" w:beforeAutospacing="0" w:after="0" w:afterAutospacing="0"/>
        <w:ind w:firstLine="708"/>
        <w:jc w:val="both"/>
        <w:rPr>
          <w:rStyle w:val="Gl"/>
          <w:b w:val="0"/>
          <w:color w:val="000000" w:themeColor="text1"/>
        </w:rPr>
      </w:pPr>
      <w:r>
        <w:rPr>
          <w:bCs/>
          <w:noProof/>
          <w:color w:val="000000" w:themeColor="text1"/>
        </w:rPr>
        <w:drawing>
          <wp:anchor distT="0" distB="0" distL="114300" distR="114300" simplePos="0" relativeHeight="251660288" behindDoc="0" locked="0" layoutInCell="1" allowOverlap="1">
            <wp:simplePos x="0" y="0"/>
            <wp:positionH relativeFrom="column">
              <wp:posOffset>-52070</wp:posOffset>
            </wp:positionH>
            <wp:positionV relativeFrom="paragraph">
              <wp:posOffset>-5504180</wp:posOffset>
            </wp:positionV>
            <wp:extent cx="2840355" cy="1296670"/>
            <wp:effectExtent l="19050" t="0" r="0" b="0"/>
            <wp:wrapSquare wrapText="bothSides"/>
            <wp:docPr id="3" name="Resim 3" descr="C:\Users\DELL\Desktop\LisansAtl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LisansAtlasi.png"/>
                    <pic:cNvPicPr>
                      <a:picLocks noChangeAspect="1" noChangeArrowheads="1"/>
                    </pic:cNvPicPr>
                  </pic:nvPicPr>
                  <pic:blipFill>
                    <a:blip r:embed="rId8"/>
                    <a:srcRect/>
                    <a:stretch>
                      <a:fillRect/>
                    </a:stretch>
                  </pic:blipFill>
                  <pic:spPr bwMode="auto">
                    <a:xfrm>
                      <a:off x="0" y="0"/>
                      <a:ext cx="2840355" cy="1296670"/>
                    </a:xfrm>
                    <a:prstGeom prst="rect">
                      <a:avLst/>
                    </a:prstGeom>
                    <a:noFill/>
                    <a:ln w="9525">
                      <a:noFill/>
                      <a:miter lim="800000"/>
                      <a:headEnd/>
                      <a:tailEnd/>
                    </a:ln>
                  </pic:spPr>
                </pic:pic>
              </a:graphicData>
            </a:graphic>
          </wp:anchor>
        </w:drawing>
      </w:r>
    </w:p>
    <w:p w:rsidR="00805560" w:rsidRPr="005F68F8" w:rsidRDefault="00E53C8D" w:rsidP="0012066E">
      <w:pPr>
        <w:pStyle w:val="NormalWeb"/>
        <w:shd w:val="clear" w:color="auto" w:fill="FFFFFF"/>
        <w:spacing w:before="0" w:beforeAutospacing="0" w:after="0" w:afterAutospacing="0"/>
        <w:jc w:val="both"/>
        <w:rPr>
          <w:rStyle w:val="Gl"/>
          <w:color w:val="000000"/>
          <w:u w:val="single"/>
        </w:rPr>
      </w:pPr>
      <w:r>
        <w:rPr>
          <w:b/>
          <w:bCs/>
          <w:noProof/>
          <w:color w:val="000000"/>
          <w:u w:val="single"/>
        </w:rPr>
        <w:drawing>
          <wp:anchor distT="0" distB="0" distL="114300" distR="114300" simplePos="0" relativeHeight="251661312" behindDoc="0" locked="0" layoutInCell="1" allowOverlap="1">
            <wp:simplePos x="0" y="0"/>
            <wp:positionH relativeFrom="column">
              <wp:posOffset>-32385</wp:posOffset>
            </wp:positionH>
            <wp:positionV relativeFrom="paragraph">
              <wp:posOffset>-372110</wp:posOffset>
            </wp:positionV>
            <wp:extent cx="3085465" cy="1179830"/>
            <wp:effectExtent l="19050" t="0" r="635" b="0"/>
            <wp:wrapSquare wrapText="bothSides"/>
            <wp:docPr id="4" name="Resim 4" descr="C:\Users\DELL\Desktop\OnlisansAtl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OnlisansAtlasi.png"/>
                    <pic:cNvPicPr>
                      <a:picLocks noChangeAspect="1" noChangeArrowheads="1"/>
                    </pic:cNvPicPr>
                  </pic:nvPicPr>
                  <pic:blipFill>
                    <a:blip r:embed="rId9"/>
                    <a:srcRect/>
                    <a:stretch>
                      <a:fillRect/>
                    </a:stretch>
                  </pic:blipFill>
                  <pic:spPr bwMode="auto">
                    <a:xfrm>
                      <a:off x="0" y="0"/>
                      <a:ext cx="3085465" cy="1179830"/>
                    </a:xfrm>
                    <a:prstGeom prst="rect">
                      <a:avLst/>
                    </a:prstGeom>
                    <a:noFill/>
                    <a:ln w="9525">
                      <a:noFill/>
                      <a:miter lim="800000"/>
                      <a:headEnd/>
                      <a:tailEnd/>
                    </a:ln>
                  </pic:spPr>
                </pic:pic>
              </a:graphicData>
            </a:graphic>
          </wp:anchor>
        </w:drawing>
      </w:r>
    </w:p>
    <w:p w:rsidR="0012066E" w:rsidRPr="00E53C8D" w:rsidRDefault="0012066E" w:rsidP="00C31131">
      <w:pPr>
        <w:pStyle w:val="NormalWeb"/>
        <w:shd w:val="clear" w:color="auto" w:fill="FFFFFF"/>
        <w:spacing w:before="0" w:beforeAutospacing="0" w:after="0" w:afterAutospacing="0"/>
        <w:ind w:firstLine="360"/>
        <w:rPr>
          <w:sz w:val="20"/>
          <w:szCs w:val="20"/>
        </w:rPr>
      </w:pPr>
      <w:r w:rsidRPr="00E53C8D">
        <w:rPr>
          <w:sz w:val="20"/>
          <w:szCs w:val="20"/>
        </w:rPr>
        <w:t>Bu Program İle Üniversitelerin 2 Yıllık Bölümleri Hakkında Bilgiler Yer Almaktadır.</w:t>
      </w:r>
    </w:p>
    <w:p w:rsidR="0012066E" w:rsidRPr="005F68F8" w:rsidRDefault="0012066E" w:rsidP="0012066E">
      <w:pPr>
        <w:spacing w:after="0"/>
        <w:ind w:firstLine="708"/>
        <w:rPr>
          <w:rFonts w:ascii="Times New Roman" w:hAnsi="Times New Roman" w:cs="Times New Roman"/>
        </w:rPr>
      </w:pPr>
    </w:p>
    <w:p w:rsidR="0012066E" w:rsidRPr="005F68F8" w:rsidRDefault="0012066E" w:rsidP="0012066E">
      <w:pPr>
        <w:spacing w:after="0" w:line="240" w:lineRule="auto"/>
        <w:jc w:val="center"/>
        <w:rPr>
          <w:rFonts w:ascii="Times New Roman" w:hAnsi="Times New Roman" w:cs="Times New Roman"/>
        </w:rPr>
      </w:pPr>
      <w:r w:rsidRPr="005F68F8">
        <w:rPr>
          <w:rFonts w:ascii="Times New Roman" w:hAnsi="Times New Roman" w:cs="Times New Roman"/>
        </w:rPr>
        <w:t>---YER ALAN BİLGİLER---</w:t>
      </w:r>
    </w:p>
    <w:p w:rsidR="0012066E" w:rsidRPr="0009300B" w:rsidRDefault="0012066E" w:rsidP="0012066E">
      <w:pPr>
        <w:numPr>
          <w:ilvl w:val="0"/>
          <w:numId w:val="4"/>
        </w:numPr>
        <w:shd w:val="clear" w:color="auto" w:fill="FFFFFF"/>
        <w:spacing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Kontenjan, yerleşen, kayıt yaptıran, ek yerleşen sayıları</w:t>
      </w:r>
    </w:p>
    <w:p w:rsidR="0012066E" w:rsidRPr="0009300B" w:rsidRDefault="0012066E" w:rsidP="0012066E">
      <w:pPr>
        <w:numPr>
          <w:ilvl w:val="0"/>
          <w:numId w:val="4"/>
        </w:numPr>
        <w:shd w:val="clear" w:color="auto" w:fill="FFFFFF"/>
        <w:spacing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cinsiyet dağılımı</w:t>
      </w:r>
    </w:p>
    <w:p w:rsidR="0012066E" w:rsidRPr="0009300B" w:rsidRDefault="0012066E" w:rsidP="0012066E">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geldikleri coğrafi bölgeler</w:t>
      </w:r>
    </w:p>
    <w:p w:rsidR="0012066E" w:rsidRPr="0009300B" w:rsidRDefault="0012066E" w:rsidP="0012066E">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geldikleri iller</w:t>
      </w:r>
    </w:p>
    <w:p w:rsidR="0012066E" w:rsidRPr="0009300B" w:rsidRDefault="0012066E" w:rsidP="0012066E">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öğrenim durumu</w:t>
      </w:r>
    </w:p>
    <w:p w:rsidR="0012066E" w:rsidRPr="0009300B" w:rsidRDefault="0012066E" w:rsidP="0012066E">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liseden mezuniyet yılları</w:t>
      </w:r>
    </w:p>
    <w:p w:rsidR="0012066E" w:rsidRPr="0009300B" w:rsidRDefault="0012066E" w:rsidP="0012066E">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mezun oldukları lise alanları</w:t>
      </w:r>
    </w:p>
    <w:p w:rsidR="0012066E" w:rsidRPr="0009300B" w:rsidRDefault="0012066E" w:rsidP="0012066E">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mezun oldukları lise grupları / lise tipleri</w:t>
      </w:r>
    </w:p>
    <w:p w:rsidR="0012066E" w:rsidRPr="0009300B" w:rsidRDefault="0012066E" w:rsidP="0012066E">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mezun oldukları liseler</w:t>
      </w:r>
    </w:p>
    <w:p w:rsidR="0012066E" w:rsidRPr="0009300B" w:rsidRDefault="0012066E" w:rsidP="0012066E">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 okul birincileri</w:t>
      </w:r>
    </w:p>
    <w:p w:rsidR="0012066E" w:rsidRPr="0009300B" w:rsidRDefault="0012066E" w:rsidP="0012066E">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 xml:space="preserve">Yerleşen son kişinin </w:t>
      </w:r>
      <w:proofErr w:type="gramStart"/>
      <w:r w:rsidRPr="0009300B">
        <w:rPr>
          <w:rFonts w:ascii="Times New Roman" w:eastAsia="Times New Roman" w:hAnsi="Times New Roman" w:cs="Times New Roman"/>
          <w:color w:val="333333"/>
          <w:sz w:val="18"/>
          <w:szCs w:val="18"/>
        </w:rPr>
        <w:t>profili</w:t>
      </w:r>
      <w:proofErr w:type="gramEnd"/>
    </w:p>
    <w:p w:rsidR="0012066E" w:rsidRPr="0009300B" w:rsidRDefault="0012066E" w:rsidP="0012066E">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Yerleşenlerin YGS netleri</w:t>
      </w:r>
    </w:p>
    <w:p w:rsidR="0012066E" w:rsidRPr="0009300B" w:rsidRDefault="0012066E" w:rsidP="0012066E">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Sınavsız yerleşenlerin ortalama kaçıncı tercihlerine yerleştikleri</w:t>
      </w:r>
    </w:p>
    <w:p w:rsidR="0012066E" w:rsidRPr="0009300B" w:rsidRDefault="0012066E" w:rsidP="0012066E">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Sınavsız yerleşenlerin tercih eğilimleri – Üniversite türleri</w:t>
      </w:r>
    </w:p>
    <w:p w:rsidR="0012066E" w:rsidRPr="0009300B" w:rsidRDefault="0012066E" w:rsidP="0012066E">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Sınavsız yerleşenlerin tercih eğilimleri – Üniversiteler</w:t>
      </w:r>
    </w:p>
    <w:p w:rsidR="0012066E" w:rsidRPr="0009300B" w:rsidRDefault="0012066E" w:rsidP="0012066E">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Sınavsız yerleşenlerin tercih eğilimleri – İller</w:t>
      </w:r>
    </w:p>
    <w:p w:rsidR="0012066E" w:rsidRPr="0009300B" w:rsidRDefault="0012066E" w:rsidP="0012066E">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Sınavsız yerleşenlerin tercih eğilimleri – Aynı/Farklı programlar</w:t>
      </w:r>
    </w:p>
    <w:p w:rsidR="0012066E" w:rsidRPr="0009300B" w:rsidRDefault="0012066E" w:rsidP="0012066E">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Sınavsız yerleşenlerin tercih eğilimleri – Programlar (</w:t>
      </w:r>
      <w:proofErr w:type="spellStart"/>
      <w:r w:rsidRPr="0009300B">
        <w:rPr>
          <w:rFonts w:ascii="Times New Roman" w:eastAsia="Times New Roman" w:hAnsi="Times New Roman" w:cs="Times New Roman"/>
          <w:color w:val="333333"/>
          <w:sz w:val="18"/>
          <w:szCs w:val="18"/>
        </w:rPr>
        <w:t>eslkeler</w:t>
      </w:r>
      <w:proofErr w:type="spellEnd"/>
      <w:r w:rsidRPr="0009300B">
        <w:rPr>
          <w:rFonts w:ascii="Times New Roman" w:eastAsia="Times New Roman" w:hAnsi="Times New Roman" w:cs="Times New Roman"/>
          <w:color w:val="333333"/>
          <w:sz w:val="18"/>
          <w:szCs w:val="18"/>
        </w:rPr>
        <w:t>)</w:t>
      </w:r>
    </w:p>
    <w:p w:rsidR="0012066E" w:rsidRPr="0009300B" w:rsidRDefault="0012066E" w:rsidP="0012066E">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YGS ile yerleşenlerin tercih eğilimleri – Üniversiteler</w:t>
      </w:r>
    </w:p>
    <w:p w:rsidR="0012066E" w:rsidRPr="0009300B" w:rsidRDefault="0012066E" w:rsidP="0012066E">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YGS ile yerleşenlerin tercih eğilimleri – Üniversiteler</w:t>
      </w:r>
    </w:p>
    <w:p w:rsidR="0012066E" w:rsidRPr="0009300B" w:rsidRDefault="0012066E" w:rsidP="0012066E">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YGS ile yerleşenlerin tercih eğilimleri – İller</w:t>
      </w:r>
    </w:p>
    <w:p w:rsidR="0012066E" w:rsidRPr="0009300B" w:rsidRDefault="0012066E" w:rsidP="0012066E">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YGS ile yerleşenlerin tercih eğilimleri – Aynı/Farklı programlar</w:t>
      </w:r>
    </w:p>
    <w:p w:rsidR="0012066E" w:rsidRPr="0009300B" w:rsidRDefault="0012066E" w:rsidP="0012066E">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YGS ile yerleşenlerin tercih eğilimleri – Programlar (Meslekler)</w:t>
      </w:r>
    </w:p>
    <w:p w:rsidR="0012066E" w:rsidRPr="005F68F8" w:rsidRDefault="0012066E" w:rsidP="0012066E">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18"/>
          <w:szCs w:val="18"/>
        </w:rPr>
      </w:pPr>
      <w:r w:rsidRPr="0009300B">
        <w:rPr>
          <w:rFonts w:ascii="Times New Roman" w:eastAsia="Times New Roman" w:hAnsi="Times New Roman" w:cs="Times New Roman"/>
          <w:color w:val="333333"/>
          <w:sz w:val="18"/>
          <w:szCs w:val="18"/>
        </w:rPr>
        <w:t>Yerleşme koşulları</w:t>
      </w:r>
    </w:p>
    <w:p w:rsidR="0012066E" w:rsidRPr="005F68F8" w:rsidRDefault="00463856" w:rsidP="00463856">
      <w:pPr>
        <w:shd w:val="clear" w:color="auto" w:fill="FFFFFF"/>
        <w:spacing w:before="100" w:beforeAutospacing="1" w:after="0" w:line="240" w:lineRule="auto"/>
        <w:ind w:firstLine="360"/>
        <w:jc w:val="both"/>
        <w:rPr>
          <w:rFonts w:ascii="Times New Roman" w:eastAsia="Times New Roman" w:hAnsi="Times New Roman" w:cs="Times New Roman"/>
          <w:color w:val="333333"/>
          <w:sz w:val="24"/>
          <w:szCs w:val="24"/>
        </w:rPr>
      </w:pPr>
      <w:r w:rsidRPr="005F68F8">
        <w:rPr>
          <w:rFonts w:ascii="Times New Roman" w:eastAsia="Times New Roman" w:hAnsi="Times New Roman" w:cs="Times New Roman"/>
          <w:color w:val="333333"/>
          <w:sz w:val="24"/>
          <w:szCs w:val="24"/>
        </w:rPr>
        <w:lastRenderedPageBreak/>
        <w:t>Bu Program İle 4 Yıllık Bölümlerin Bilgilerini İnceleyerek Tercih Listesini Rahatlıkla Oluşturabilirsiniz.</w:t>
      </w:r>
    </w:p>
    <w:p w:rsidR="0009300B" w:rsidRPr="005F68F8" w:rsidRDefault="00E53C8D" w:rsidP="0012066E">
      <w:pPr>
        <w:pStyle w:val="NormalWeb"/>
        <w:shd w:val="clear" w:color="auto" w:fill="FFFFFF"/>
        <w:spacing w:before="0" w:beforeAutospacing="0" w:after="0" w:afterAutospacing="0"/>
        <w:rPr>
          <w:rStyle w:val="Gl"/>
          <w:color w:val="000000"/>
        </w:rPr>
      </w:pPr>
      <w:r>
        <w:rPr>
          <w:b/>
          <w:bCs/>
          <w:noProof/>
          <w:color w:val="000000"/>
        </w:rPr>
        <w:drawing>
          <wp:anchor distT="0" distB="0" distL="114300" distR="114300" simplePos="0" relativeHeight="251669504" behindDoc="0" locked="0" layoutInCell="1" allowOverlap="1">
            <wp:simplePos x="0" y="0"/>
            <wp:positionH relativeFrom="column">
              <wp:posOffset>3348355</wp:posOffset>
            </wp:positionH>
            <wp:positionV relativeFrom="paragraph">
              <wp:posOffset>31750</wp:posOffset>
            </wp:positionV>
            <wp:extent cx="2798445" cy="1371600"/>
            <wp:effectExtent l="19050" t="0" r="1905" b="0"/>
            <wp:wrapSquare wrapText="bothSides"/>
            <wp:docPr id="8" name="Resim 5" descr="C:\Users\DELL\Desktop\NetSihirbaz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NetSihirbazi.png"/>
                    <pic:cNvPicPr>
                      <a:picLocks noChangeAspect="1" noChangeArrowheads="1"/>
                    </pic:cNvPicPr>
                  </pic:nvPicPr>
                  <pic:blipFill>
                    <a:blip r:embed="rId10"/>
                    <a:srcRect/>
                    <a:stretch>
                      <a:fillRect/>
                    </a:stretch>
                  </pic:blipFill>
                  <pic:spPr bwMode="auto">
                    <a:xfrm>
                      <a:off x="0" y="0"/>
                      <a:ext cx="2798445" cy="1371600"/>
                    </a:xfrm>
                    <a:prstGeom prst="rect">
                      <a:avLst/>
                    </a:prstGeom>
                    <a:noFill/>
                    <a:ln w="9525">
                      <a:noFill/>
                      <a:miter lim="800000"/>
                      <a:headEnd/>
                      <a:tailEnd/>
                    </a:ln>
                  </pic:spPr>
                </pic:pic>
              </a:graphicData>
            </a:graphic>
          </wp:anchor>
        </w:drawing>
      </w:r>
    </w:p>
    <w:p w:rsidR="0009300B" w:rsidRPr="005F68F8" w:rsidRDefault="0009300B" w:rsidP="00463856">
      <w:pPr>
        <w:pStyle w:val="NormalWeb"/>
        <w:shd w:val="clear" w:color="auto" w:fill="FFFFFF"/>
        <w:spacing w:before="0" w:beforeAutospacing="0" w:after="0" w:afterAutospacing="0"/>
        <w:ind w:firstLine="360"/>
        <w:rPr>
          <w:b/>
          <w:color w:val="000000"/>
          <w:sz w:val="19"/>
          <w:szCs w:val="19"/>
        </w:rPr>
      </w:pPr>
      <w:r w:rsidRPr="005F68F8">
        <w:rPr>
          <w:rStyle w:val="Gl"/>
          <w:b w:val="0"/>
          <w:color w:val="000000"/>
        </w:rPr>
        <w:t>2016 Yükseköğretim Programları ve Kontenjanları Kılavuzu’ndaki Tablo 4’te yer alan lisans programlarını rahatça süzün. Tercih listenizi yaparken hem zaman kazanın hem de programlar hakkında YÖK Atlas detaylarına kolayca ulaşın.</w:t>
      </w:r>
    </w:p>
    <w:p w:rsidR="0009300B" w:rsidRPr="005F68F8" w:rsidRDefault="0009300B" w:rsidP="00463856">
      <w:pPr>
        <w:pStyle w:val="NormalWeb"/>
        <w:shd w:val="clear" w:color="auto" w:fill="FFFFFF"/>
        <w:spacing w:before="0" w:beforeAutospacing="0" w:after="0" w:afterAutospacing="0"/>
        <w:ind w:firstLine="360"/>
        <w:rPr>
          <w:color w:val="000000"/>
          <w:sz w:val="19"/>
          <w:szCs w:val="19"/>
        </w:rPr>
      </w:pPr>
      <w:r w:rsidRPr="005F68F8">
        <w:rPr>
          <w:color w:val="000000"/>
          <w:sz w:val="19"/>
          <w:szCs w:val="19"/>
        </w:rPr>
        <w:t xml:space="preserve">Son 3 yılın taban başarı sıraları, puan türü değişen programların eski puan türündeki taban başarı sıraları, şehre, üniversite türüne, burs oranlarına, öğretim türüne göre arama yapma </w:t>
      </w:r>
      <w:proofErr w:type="gramStart"/>
      <w:r w:rsidRPr="005F68F8">
        <w:rPr>
          <w:color w:val="000000"/>
          <w:sz w:val="19"/>
          <w:szCs w:val="19"/>
        </w:rPr>
        <w:t>imkanı</w:t>
      </w:r>
      <w:proofErr w:type="gramEnd"/>
      <w:r w:rsidRPr="005F68F8">
        <w:rPr>
          <w:color w:val="000000"/>
          <w:sz w:val="19"/>
          <w:szCs w:val="19"/>
        </w:rPr>
        <w:t>…</w:t>
      </w:r>
    </w:p>
    <w:p w:rsidR="0009300B" w:rsidRPr="005F68F8" w:rsidRDefault="0009300B" w:rsidP="0012066E">
      <w:pPr>
        <w:pStyle w:val="NormalWeb"/>
        <w:shd w:val="clear" w:color="auto" w:fill="FFFFFF"/>
        <w:spacing w:before="0" w:beforeAutospacing="0" w:after="0" w:afterAutospacing="0"/>
        <w:rPr>
          <w:color w:val="000000"/>
          <w:sz w:val="19"/>
          <w:szCs w:val="19"/>
        </w:rPr>
      </w:pPr>
    </w:p>
    <w:p w:rsidR="0009300B" w:rsidRPr="005F68F8" w:rsidRDefault="0009300B" w:rsidP="0012066E">
      <w:pPr>
        <w:pStyle w:val="NormalWeb"/>
        <w:shd w:val="clear" w:color="auto" w:fill="FFFFFF"/>
        <w:spacing w:before="0" w:beforeAutospacing="0" w:after="0" w:afterAutospacing="0"/>
        <w:rPr>
          <w:color w:val="000000"/>
          <w:sz w:val="19"/>
          <w:szCs w:val="19"/>
        </w:rPr>
      </w:pPr>
    </w:p>
    <w:p w:rsidR="00463856" w:rsidRPr="005F68F8" w:rsidRDefault="00463856" w:rsidP="00463856">
      <w:pPr>
        <w:shd w:val="clear" w:color="auto" w:fill="FFFFFF"/>
        <w:spacing w:before="100" w:beforeAutospacing="1" w:after="0" w:line="240" w:lineRule="auto"/>
        <w:ind w:firstLine="360"/>
        <w:jc w:val="both"/>
        <w:rPr>
          <w:rFonts w:ascii="Times New Roman" w:eastAsia="Times New Roman" w:hAnsi="Times New Roman" w:cs="Times New Roman"/>
          <w:color w:val="333333"/>
          <w:sz w:val="24"/>
          <w:szCs w:val="24"/>
        </w:rPr>
      </w:pPr>
      <w:r w:rsidRPr="005F68F8">
        <w:rPr>
          <w:rFonts w:ascii="Times New Roman" w:eastAsia="Times New Roman" w:hAnsi="Times New Roman" w:cs="Times New Roman"/>
          <w:color w:val="333333"/>
          <w:sz w:val="24"/>
          <w:szCs w:val="24"/>
        </w:rPr>
        <w:t>Bu Program İle 2 Yıllık Bölümlerin Bilgilerini İnceleyerek ve sınavsız geçiş yapabileceğiz bölümleri de araştırarak Tercih Listesini Rahatlıkla Oluşturabilirsiniz.</w:t>
      </w:r>
    </w:p>
    <w:p w:rsidR="0009300B" w:rsidRPr="005F68F8" w:rsidRDefault="0009300B" w:rsidP="0012066E">
      <w:pPr>
        <w:pStyle w:val="NormalWeb"/>
        <w:shd w:val="clear" w:color="auto" w:fill="FFFFFF"/>
        <w:spacing w:before="0" w:beforeAutospacing="0" w:after="0" w:afterAutospacing="0"/>
        <w:rPr>
          <w:rStyle w:val="Gl"/>
          <w:color w:val="000000"/>
        </w:rPr>
      </w:pPr>
    </w:p>
    <w:p w:rsidR="00463856" w:rsidRPr="005F68F8" w:rsidRDefault="00E16A9D" w:rsidP="00463856">
      <w:pPr>
        <w:pStyle w:val="NormalWeb"/>
        <w:shd w:val="clear" w:color="auto" w:fill="FFFFFF"/>
        <w:spacing w:before="0" w:beforeAutospacing="0" w:after="0" w:afterAutospacing="0"/>
        <w:rPr>
          <w:rStyle w:val="Gl"/>
          <w:color w:val="000000"/>
        </w:rPr>
      </w:pPr>
      <w:r>
        <w:rPr>
          <w:b/>
          <w:bCs/>
          <w:noProof/>
          <w:color w:val="000000"/>
        </w:rPr>
        <w:pict>
          <v:shape id="_x0000_s1031" type="#_x0000_t202" style="position:absolute;margin-left:528.3pt;margin-top:8.05pt;width:216.4pt;height:23.75pt;z-index:251671552;mso-width-relative:margin;mso-height-relative:margin">
            <v:textbox style="mso-next-textbox:#_x0000_s1031">
              <w:txbxContent>
                <w:p w:rsidR="005F68F8" w:rsidRPr="00875610" w:rsidRDefault="00E16A9D" w:rsidP="005F68F8">
                  <w:pPr>
                    <w:pStyle w:val="NormalWeb"/>
                    <w:shd w:val="clear" w:color="auto" w:fill="FFFFFF"/>
                    <w:spacing w:before="0" w:beforeAutospacing="0" w:after="0" w:afterAutospacing="0"/>
                    <w:jc w:val="center"/>
                    <w:rPr>
                      <w:rStyle w:val="Gl"/>
                      <w:b w:val="0"/>
                      <w:color w:val="000000" w:themeColor="text1"/>
                      <w:u w:val="single"/>
                    </w:rPr>
                  </w:pPr>
                  <w:hyperlink r:id="rId11" w:history="1">
                    <w:r w:rsidR="005F68F8" w:rsidRPr="00875610">
                      <w:rPr>
                        <w:rStyle w:val="Kpr"/>
                        <w:b/>
                        <w:color w:val="000000" w:themeColor="text1"/>
                      </w:rPr>
                      <w:t>https://yokatlas.yok.gov.tr</w:t>
                    </w:r>
                  </w:hyperlink>
                </w:p>
                <w:p w:rsidR="005F68F8" w:rsidRDefault="005F68F8" w:rsidP="005F68F8"/>
              </w:txbxContent>
            </v:textbox>
          </v:shape>
        </w:pict>
      </w:r>
      <w:r>
        <w:rPr>
          <w:b/>
          <w:bCs/>
          <w:noProof/>
          <w:color w:val="000000"/>
        </w:rPr>
        <w:pict>
          <v:shape id="_x0000_s1030" type="#_x0000_t202" style="position:absolute;margin-left:265.65pt;margin-top:12.5pt;width:200.55pt;height:23.75pt;z-index:251670528;mso-width-relative:margin;mso-height-relative:margin">
            <v:textbox style="mso-next-textbox:#_x0000_s1030">
              <w:txbxContent>
                <w:p w:rsidR="005F68F8" w:rsidRPr="00875610" w:rsidRDefault="00E16A9D" w:rsidP="005F68F8">
                  <w:pPr>
                    <w:pStyle w:val="NormalWeb"/>
                    <w:shd w:val="clear" w:color="auto" w:fill="FFFFFF"/>
                    <w:spacing w:before="0" w:beforeAutospacing="0" w:after="0" w:afterAutospacing="0"/>
                    <w:jc w:val="center"/>
                    <w:rPr>
                      <w:rStyle w:val="Gl"/>
                      <w:b w:val="0"/>
                      <w:color w:val="000000" w:themeColor="text1"/>
                      <w:u w:val="single"/>
                    </w:rPr>
                  </w:pPr>
                  <w:hyperlink r:id="rId12" w:history="1">
                    <w:r w:rsidR="005F68F8" w:rsidRPr="00875610">
                      <w:rPr>
                        <w:rStyle w:val="Kpr"/>
                        <w:b/>
                        <w:color w:val="000000" w:themeColor="text1"/>
                      </w:rPr>
                      <w:t>https://yokatlas.yok.gov.tr</w:t>
                    </w:r>
                  </w:hyperlink>
                </w:p>
                <w:p w:rsidR="005F68F8" w:rsidRDefault="005F68F8" w:rsidP="005F68F8"/>
              </w:txbxContent>
            </v:textbox>
          </v:shape>
        </w:pict>
      </w:r>
      <w:r>
        <w:rPr>
          <w:b/>
          <w:bCs/>
          <w:noProof/>
          <w:color w:val="000000"/>
        </w:rPr>
        <w:pict>
          <v:shape id="_x0000_s1029" type="#_x0000_t202" style="position:absolute;margin-left:-.35pt;margin-top:12.8pt;width:205.05pt;height:23.75pt;z-index:251668480;mso-width-relative:margin;mso-height-relative:margin">
            <v:textbox style="mso-next-textbox:#_x0000_s1029">
              <w:txbxContent>
                <w:p w:rsidR="00463856" w:rsidRPr="00875610" w:rsidRDefault="00E16A9D" w:rsidP="00463856">
                  <w:pPr>
                    <w:pStyle w:val="NormalWeb"/>
                    <w:shd w:val="clear" w:color="auto" w:fill="FFFFFF"/>
                    <w:spacing w:before="0" w:beforeAutospacing="0" w:after="0" w:afterAutospacing="0"/>
                    <w:jc w:val="center"/>
                    <w:rPr>
                      <w:rStyle w:val="Gl"/>
                      <w:b w:val="0"/>
                      <w:color w:val="000000" w:themeColor="text1"/>
                      <w:u w:val="single"/>
                    </w:rPr>
                  </w:pPr>
                  <w:hyperlink r:id="rId13" w:history="1">
                    <w:r w:rsidR="00463856" w:rsidRPr="00875610">
                      <w:rPr>
                        <w:rStyle w:val="Kpr"/>
                        <w:b/>
                        <w:color w:val="000000" w:themeColor="text1"/>
                      </w:rPr>
                      <w:t>https://yokatlas.yok.gov.tr</w:t>
                    </w:r>
                  </w:hyperlink>
                </w:p>
                <w:p w:rsidR="00463856" w:rsidRDefault="00463856" w:rsidP="00463856"/>
              </w:txbxContent>
            </v:textbox>
          </v:shape>
        </w:pict>
      </w:r>
    </w:p>
    <w:p w:rsidR="0009300B" w:rsidRPr="005F68F8" w:rsidRDefault="00463856" w:rsidP="005F68F8">
      <w:pPr>
        <w:pStyle w:val="NormalWeb"/>
        <w:shd w:val="clear" w:color="auto" w:fill="FFFFFF"/>
        <w:spacing w:before="0" w:beforeAutospacing="0" w:after="0" w:afterAutospacing="0"/>
        <w:ind w:firstLine="360"/>
        <w:rPr>
          <w:bCs/>
          <w:color w:val="000000"/>
        </w:rPr>
      </w:pPr>
      <w:r w:rsidRPr="005F68F8">
        <w:rPr>
          <w:bCs/>
          <w:noProof/>
          <w:color w:val="000000"/>
        </w:rPr>
        <w:lastRenderedPageBreak/>
        <w:drawing>
          <wp:anchor distT="0" distB="0" distL="114300" distR="114300" simplePos="0" relativeHeight="251658240" behindDoc="0" locked="0" layoutInCell="1" allowOverlap="1">
            <wp:simplePos x="0" y="0"/>
            <wp:positionH relativeFrom="column">
              <wp:posOffset>-32385</wp:posOffset>
            </wp:positionH>
            <wp:positionV relativeFrom="paragraph">
              <wp:posOffset>-4282440</wp:posOffset>
            </wp:positionV>
            <wp:extent cx="2861945" cy="1190625"/>
            <wp:effectExtent l="19050" t="0" r="0" b="0"/>
            <wp:wrapSquare wrapText="bothSides"/>
            <wp:docPr id="1" name="Resim 1" descr="C:\Users\DELL\Desktop\LisansTercihSihirbaz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isansTercihSihirbazi.png"/>
                    <pic:cNvPicPr>
                      <a:picLocks noChangeAspect="1" noChangeArrowheads="1"/>
                    </pic:cNvPicPr>
                  </pic:nvPicPr>
                  <pic:blipFill>
                    <a:blip r:embed="rId14"/>
                    <a:srcRect/>
                    <a:stretch>
                      <a:fillRect/>
                    </a:stretch>
                  </pic:blipFill>
                  <pic:spPr bwMode="auto">
                    <a:xfrm>
                      <a:off x="0" y="0"/>
                      <a:ext cx="2861945" cy="1190625"/>
                    </a:xfrm>
                    <a:prstGeom prst="rect">
                      <a:avLst/>
                    </a:prstGeom>
                    <a:noFill/>
                    <a:ln w="9525">
                      <a:noFill/>
                      <a:miter lim="800000"/>
                      <a:headEnd/>
                      <a:tailEnd/>
                    </a:ln>
                  </pic:spPr>
                </pic:pic>
              </a:graphicData>
            </a:graphic>
          </wp:anchor>
        </w:drawing>
      </w:r>
      <w:r w:rsidR="0009300B" w:rsidRPr="005F68F8">
        <w:rPr>
          <w:rStyle w:val="Gl"/>
          <w:color w:val="000000"/>
        </w:rPr>
        <w:t xml:space="preserve">Yükseköğretim Programları ve Kontenjanları Kılavuzu’ndaki Tablo 3’te yer alan </w:t>
      </w:r>
      <w:proofErr w:type="spellStart"/>
      <w:r w:rsidR="0009300B" w:rsidRPr="005F68F8">
        <w:rPr>
          <w:rStyle w:val="Gl"/>
          <w:color w:val="000000"/>
        </w:rPr>
        <w:t>önlisans</w:t>
      </w:r>
      <w:proofErr w:type="spellEnd"/>
      <w:r w:rsidR="0009300B" w:rsidRPr="005F68F8">
        <w:rPr>
          <w:rStyle w:val="Gl"/>
          <w:color w:val="000000"/>
        </w:rPr>
        <w:t xml:space="preserve"> programlarını rahatça süzün.</w:t>
      </w:r>
    </w:p>
    <w:p w:rsidR="0009300B" w:rsidRPr="005F68F8" w:rsidRDefault="0009300B" w:rsidP="005F68F8">
      <w:pPr>
        <w:pStyle w:val="NormalWeb"/>
        <w:shd w:val="clear" w:color="auto" w:fill="FFFFFF"/>
        <w:spacing w:before="0" w:beforeAutospacing="0" w:after="0" w:afterAutospacing="0"/>
        <w:ind w:firstLine="360"/>
      </w:pPr>
      <w:r w:rsidRPr="005F68F8">
        <w:rPr>
          <w:color w:val="000000"/>
          <w:sz w:val="19"/>
          <w:szCs w:val="19"/>
        </w:rPr>
        <w:t xml:space="preserve">Sınavsız geçiş ve YGS </w:t>
      </w:r>
      <w:proofErr w:type="gramStart"/>
      <w:r w:rsidRPr="005F68F8">
        <w:rPr>
          <w:color w:val="000000"/>
          <w:sz w:val="19"/>
          <w:szCs w:val="19"/>
        </w:rPr>
        <w:t>kontenjanları , taban</w:t>
      </w:r>
      <w:proofErr w:type="gramEnd"/>
      <w:r w:rsidRPr="005F68F8">
        <w:rPr>
          <w:color w:val="000000"/>
          <w:sz w:val="19"/>
          <w:szCs w:val="19"/>
        </w:rPr>
        <w:t xml:space="preserve"> puan, başarı sırası ve yerleşme öncelikleri, 2015’te dolan ve dolmayan programlar. 2016’da ilk kez öğrenci alacak yeni programlar. Öğrenmek çok kolay…</w:t>
      </w:r>
    </w:p>
    <w:p w:rsidR="0009300B" w:rsidRPr="005F68F8" w:rsidRDefault="00C31131" w:rsidP="005F68F8">
      <w:pPr>
        <w:spacing w:after="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3355340</wp:posOffset>
            </wp:positionH>
            <wp:positionV relativeFrom="paragraph">
              <wp:posOffset>131445</wp:posOffset>
            </wp:positionV>
            <wp:extent cx="2879090" cy="1353820"/>
            <wp:effectExtent l="19050" t="0" r="0" b="0"/>
            <wp:wrapSquare wrapText="bothSides"/>
            <wp:docPr id="6" name="Resim 6" descr="C:\Users\DELL\Desktop\BasariSir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BasariSirasi.png"/>
                    <pic:cNvPicPr>
                      <a:picLocks noChangeAspect="1" noChangeArrowheads="1"/>
                    </pic:cNvPicPr>
                  </pic:nvPicPr>
                  <pic:blipFill>
                    <a:blip r:embed="rId15"/>
                    <a:srcRect/>
                    <a:stretch>
                      <a:fillRect/>
                    </a:stretch>
                  </pic:blipFill>
                  <pic:spPr bwMode="auto">
                    <a:xfrm>
                      <a:off x="0" y="0"/>
                      <a:ext cx="2879090" cy="1353820"/>
                    </a:xfrm>
                    <a:prstGeom prst="rect">
                      <a:avLst/>
                    </a:prstGeom>
                    <a:noFill/>
                    <a:ln w="9525">
                      <a:noFill/>
                      <a:miter lim="800000"/>
                      <a:headEnd/>
                      <a:tailEnd/>
                    </a:ln>
                  </pic:spPr>
                </pic:pic>
              </a:graphicData>
            </a:graphic>
          </wp:anchor>
        </w:drawing>
      </w:r>
    </w:p>
    <w:p w:rsidR="0009300B" w:rsidRPr="005F68F8" w:rsidRDefault="005F68F8" w:rsidP="005F68F8">
      <w:pPr>
        <w:spacing w:after="0"/>
        <w:rPr>
          <w:rFonts w:ascii="Times New Roman" w:hAnsi="Times New Roman" w:cs="Times New Roman"/>
        </w:rPr>
      </w:pPr>
      <w:r w:rsidRPr="005F68F8">
        <w:rPr>
          <w:rFonts w:ascii="Times New Roman" w:hAnsi="Times New Roman" w:cs="Times New Roman"/>
        </w:rPr>
        <w:tab/>
        <w:t>Bu program ile öğrenciler üniversiteye giren öğrencilerin netlerini görebilecekler.</w:t>
      </w:r>
    </w:p>
    <w:p w:rsidR="0009300B" w:rsidRPr="005F68F8" w:rsidRDefault="0009300B" w:rsidP="005F68F8">
      <w:pPr>
        <w:spacing w:after="0"/>
        <w:rPr>
          <w:rFonts w:ascii="Times New Roman" w:hAnsi="Times New Roman" w:cs="Times New Roman"/>
        </w:rPr>
      </w:pPr>
    </w:p>
    <w:p w:rsidR="0009300B" w:rsidRPr="00C31131" w:rsidRDefault="00E53C8D" w:rsidP="005F68F8">
      <w:pPr>
        <w:shd w:val="clear" w:color="auto" w:fill="FFFFFF"/>
        <w:spacing w:before="100" w:beforeAutospacing="1" w:after="0" w:line="240" w:lineRule="auto"/>
        <w:ind w:firstLine="360"/>
        <w:jc w:val="both"/>
        <w:rPr>
          <w:rFonts w:ascii="Times New Roman" w:eastAsia="Times New Roman" w:hAnsi="Times New Roman" w:cs="Times New Roman"/>
          <w:color w:val="333333"/>
          <w:sz w:val="20"/>
          <w:szCs w:val="20"/>
        </w:rPr>
      </w:pPr>
      <w:r>
        <w:rPr>
          <w:rFonts w:ascii="Times New Roman" w:hAnsi="Times New Roman" w:cs="Times New Roman"/>
          <w:noProof/>
          <w:color w:val="000000"/>
          <w:sz w:val="20"/>
          <w:szCs w:val="20"/>
        </w:rPr>
        <w:drawing>
          <wp:anchor distT="0" distB="0" distL="114300" distR="114300" simplePos="0" relativeHeight="251659264" behindDoc="0" locked="0" layoutInCell="1" allowOverlap="1">
            <wp:simplePos x="0" y="0"/>
            <wp:positionH relativeFrom="column">
              <wp:posOffset>-3477260</wp:posOffset>
            </wp:positionH>
            <wp:positionV relativeFrom="paragraph">
              <wp:posOffset>3092450</wp:posOffset>
            </wp:positionV>
            <wp:extent cx="2988310" cy="1190625"/>
            <wp:effectExtent l="19050" t="0" r="2540" b="0"/>
            <wp:wrapSquare wrapText="bothSides"/>
            <wp:docPr id="2" name="Resim 2" descr="C:\Users\DELL\Desktop\OnLisansTercihSihirbaz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OnLisansTercihSihirbazi.png"/>
                    <pic:cNvPicPr>
                      <a:picLocks noChangeAspect="1" noChangeArrowheads="1"/>
                    </pic:cNvPicPr>
                  </pic:nvPicPr>
                  <pic:blipFill>
                    <a:blip r:embed="rId16"/>
                    <a:srcRect/>
                    <a:stretch>
                      <a:fillRect/>
                    </a:stretch>
                  </pic:blipFill>
                  <pic:spPr bwMode="auto">
                    <a:xfrm>
                      <a:off x="0" y="0"/>
                      <a:ext cx="2988310" cy="1190625"/>
                    </a:xfrm>
                    <a:prstGeom prst="rect">
                      <a:avLst/>
                    </a:prstGeom>
                    <a:noFill/>
                    <a:ln w="9525">
                      <a:noFill/>
                      <a:miter lim="800000"/>
                      <a:headEnd/>
                      <a:tailEnd/>
                    </a:ln>
                  </pic:spPr>
                </pic:pic>
              </a:graphicData>
            </a:graphic>
          </wp:anchor>
        </w:drawing>
      </w:r>
      <w:r w:rsidR="0009300B" w:rsidRPr="00C31131">
        <w:rPr>
          <w:rFonts w:ascii="Times New Roman" w:hAnsi="Times New Roman" w:cs="Times New Roman"/>
          <w:color w:val="000000"/>
          <w:sz w:val="20"/>
          <w:szCs w:val="20"/>
        </w:rPr>
        <w:t>Üniversite adaylarının en çok merak ettikleri konulardan biri, hedefledikleri bölüme girebilmek için hangi testte kaç net yapmaları gerektiğidir.</w:t>
      </w:r>
    </w:p>
    <w:p w:rsidR="0009300B" w:rsidRPr="00C31131" w:rsidRDefault="0009300B" w:rsidP="0012066E">
      <w:pPr>
        <w:pStyle w:val="NormalWeb"/>
        <w:shd w:val="clear" w:color="auto" w:fill="FFFFFF"/>
        <w:spacing w:before="0" w:beforeAutospacing="0" w:after="0" w:afterAutospacing="0"/>
        <w:jc w:val="both"/>
        <w:rPr>
          <w:color w:val="000000"/>
          <w:sz w:val="20"/>
          <w:szCs w:val="20"/>
        </w:rPr>
      </w:pPr>
      <w:r w:rsidRPr="00C31131">
        <w:rPr>
          <w:color w:val="000000"/>
          <w:sz w:val="20"/>
          <w:szCs w:val="20"/>
        </w:rPr>
        <w:t>YGS-LYS Net Sihirbazı ile bu sorular en güvenilir şekilde yanıt buluyor.</w:t>
      </w:r>
    </w:p>
    <w:p w:rsidR="0009300B" w:rsidRPr="00C31131" w:rsidRDefault="0009300B" w:rsidP="0012066E">
      <w:pPr>
        <w:pStyle w:val="NormalWeb"/>
        <w:shd w:val="clear" w:color="auto" w:fill="FFFFFF"/>
        <w:spacing w:before="0" w:beforeAutospacing="0" w:after="0" w:afterAutospacing="0"/>
        <w:jc w:val="both"/>
        <w:rPr>
          <w:color w:val="000000"/>
          <w:sz w:val="20"/>
          <w:szCs w:val="20"/>
        </w:rPr>
      </w:pPr>
      <w:r w:rsidRPr="00C31131">
        <w:rPr>
          <w:color w:val="000000"/>
          <w:sz w:val="20"/>
          <w:szCs w:val="20"/>
        </w:rPr>
        <w:t>2015 ÖSYS'de Merkezi Yerleş</w:t>
      </w:r>
      <w:r w:rsidR="005F68F8" w:rsidRPr="00C31131">
        <w:rPr>
          <w:color w:val="000000"/>
          <w:sz w:val="20"/>
          <w:szCs w:val="20"/>
        </w:rPr>
        <w:t>tirme ile öğrenci alan lisans -</w:t>
      </w:r>
      <w:proofErr w:type="spellStart"/>
      <w:r w:rsidRPr="00C31131">
        <w:rPr>
          <w:color w:val="000000"/>
          <w:sz w:val="20"/>
          <w:szCs w:val="20"/>
        </w:rPr>
        <w:t>önlisans</w:t>
      </w:r>
      <w:proofErr w:type="spellEnd"/>
      <w:r w:rsidRPr="00C31131">
        <w:rPr>
          <w:color w:val="000000"/>
          <w:sz w:val="20"/>
          <w:szCs w:val="20"/>
        </w:rPr>
        <w:t xml:space="preserve"> programlarına yerleşenlerin YGS/LYS testlerinde yaptıkları</w:t>
      </w:r>
      <w:r w:rsidRPr="00C31131">
        <w:rPr>
          <w:rStyle w:val="apple-converted-space"/>
          <w:color w:val="000000"/>
          <w:sz w:val="20"/>
          <w:szCs w:val="20"/>
        </w:rPr>
        <w:t> </w:t>
      </w:r>
      <w:r w:rsidRPr="00C31131">
        <w:rPr>
          <w:color w:val="CC0000"/>
          <w:sz w:val="20"/>
          <w:szCs w:val="20"/>
        </w:rPr>
        <w:t>Net Ortalamaları</w:t>
      </w:r>
      <w:r w:rsidRPr="00C31131">
        <w:rPr>
          <w:rStyle w:val="apple-converted-space"/>
          <w:color w:val="000000"/>
          <w:sz w:val="20"/>
          <w:szCs w:val="20"/>
        </w:rPr>
        <w:t> </w:t>
      </w:r>
      <w:r w:rsidRPr="00C31131">
        <w:rPr>
          <w:color w:val="000000"/>
          <w:sz w:val="20"/>
          <w:szCs w:val="20"/>
        </w:rPr>
        <w:t>burada yer almaktadır. Bilgiler, ÖSYM verilerinin derlenerek işlenmesi sonucu oluşturulmuştur.</w:t>
      </w:r>
    </w:p>
    <w:p w:rsidR="0009300B" w:rsidRPr="00C31131" w:rsidRDefault="0009300B" w:rsidP="005F68F8">
      <w:pPr>
        <w:pStyle w:val="NormalWeb"/>
        <w:shd w:val="clear" w:color="auto" w:fill="FFFFFF"/>
        <w:spacing w:before="0" w:beforeAutospacing="0" w:after="0" w:afterAutospacing="0"/>
        <w:ind w:firstLine="708"/>
        <w:jc w:val="both"/>
        <w:rPr>
          <w:color w:val="000000"/>
          <w:sz w:val="20"/>
          <w:szCs w:val="20"/>
        </w:rPr>
      </w:pPr>
      <w:r w:rsidRPr="00C31131">
        <w:rPr>
          <w:color w:val="000000"/>
          <w:sz w:val="20"/>
          <w:szCs w:val="20"/>
        </w:rPr>
        <w:t>Net Sihirbazı'nın en önemli özelliği gerçek verilere dayanmasıdır. Ortalama net değerleri doğrudan 2015'te lisans/</w:t>
      </w:r>
      <w:proofErr w:type="spellStart"/>
      <w:r w:rsidRPr="00C31131">
        <w:rPr>
          <w:color w:val="000000"/>
          <w:sz w:val="20"/>
          <w:szCs w:val="20"/>
        </w:rPr>
        <w:t>önlinans</w:t>
      </w:r>
      <w:proofErr w:type="spellEnd"/>
      <w:r w:rsidRPr="00C31131">
        <w:rPr>
          <w:color w:val="000000"/>
          <w:sz w:val="20"/>
          <w:szCs w:val="20"/>
        </w:rPr>
        <w:t xml:space="preserve"> programlarına yerleşenlerin YGS/</w:t>
      </w:r>
      <w:proofErr w:type="spellStart"/>
      <w:r w:rsidRPr="00C31131">
        <w:rPr>
          <w:color w:val="000000"/>
          <w:sz w:val="20"/>
          <w:szCs w:val="20"/>
        </w:rPr>
        <w:t>LYS'deki</w:t>
      </w:r>
      <w:proofErr w:type="spellEnd"/>
      <w:r w:rsidRPr="00C31131">
        <w:rPr>
          <w:color w:val="000000"/>
          <w:sz w:val="20"/>
          <w:szCs w:val="20"/>
        </w:rPr>
        <w:t xml:space="preserve"> net sayıları kullanılarak belirlenmiştir. Bu çerçevede tahmini değil, gerçek değerlerdir.</w:t>
      </w:r>
    </w:p>
    <w:p w:rsidR="00C31131" w:rsidRDefault="00C31131" w:rsidP="0012066E">
      <w:pPr>
        <w:pStyle w:val="NormalWeb"/>
        <w:shd w:val="clear" w:color="auto" w:fill="FFFFFF"/>
        <w:spacing w:before="0" w:beforeAutospacing="0" w:after="0" w:afterAutospacing="0"/>
        <w:jc w:val="both"/>
        <w:rPr>
          <w:color w:val="000000"/>
          <w:sz w:val="19"/>
          <w:szCs w:val="19"/>
        </w:rPr>
      </w:pPr>
    </w:p>
    <w:p w:rsidR="005F68F8" w:rsidRDefault="005F68F8" w:rsidP="0012066E">
      <w:pPr>
        <w:pStyle w:val="NormalWeb"/>
        <w:shd w:val="clear" w:color="auto" w:fill="FFFFFF"/>
        <w:spacing w:before="0" w:beforeAutospacing="0" w:after="0" w:afterAutospacing="0"/>
        <w:jc w:val="both"/>
        <w:rPr>
          <w:color w:val="000000"/>
          <w:sz w:val="19"/>
          <w:szCs w:val="19"/>
        </w:rPr>
      </w:pPr>
    </w:p>
    <w:p w:rsidR="0009300B" w:rsidRPr="005F68F8" w:rsidRDefault="0009300B" w:rsidP="005F68F8">
      <w:pPr>
        <w:pStyle w:val="NormalWeb"/>
        <w:shd w:val="clear" w:color="auto" w:fill="FFFFFF"/>
        <w:spacing w:before="0" w:beforeAutospacing="0" w:after="0" w:afterAutospacing="0"/>
        <w:ind w:firstLine="708"/>
        <w:jc w:val="both"/>
        <w:rPr>
          <w:color w:val="000000"/>
          <w:sz w:val="19"/>
          <w:szCs w:val="19"/>
        </w:rPr>
      </w:pPr>
      <w:r w:rsidRPr="005F68F8">
        <w:rPr>
          <w:color w:val="000000"/>
          <w:sz w:val="19"/>
          <w:szCs w:val="19"/>
        </w:rPr>
        <w:lastRenderedPageBreak/>
        <w:t>Ortalama değerlerin kullanılmasındaki amaç, üniversite adaylarına hedef koyarken emniyet payı kalacak şekilde yol göstermektir.</w:t>
      </w:r>
    </w:p>
    <w:p w:rsidR="0009300B" w:rsidRPr="005F68F8" w:rsidRDefault="0009300B" w:rsidP="0012066E">
      <w:pPr>
        <w:pStyle w:val="NormalWeb"/>
        <w:shd w:val="clear" w:color="auto" w:fill="FFFFFF"/>
        <w:spacing w:before="0" w:beforeAutospacing="0" w:after="0" w:afterAutospacing="0"/>
        <w:jc w:val="both"/>
        <w:rPr>
          <w:color w:val="000000"/>
          <w:sz w:val="19"/>
          <w:szCs w:val="19"/>
        </w:rPr>
      </w:pPr>
      <w:r w:rsidRPr="005F68F8">
        <w:rPr>
          <w:color w:val="000000"/>
          <w:sz w:val="19"/>
          <w:szCs w:val="19"/>
        </w:rPr>
        <w:t xml:space="preserve">Net ortalamaları hesaplanırken, lisans programlarında genel kontenjana yerleşenlerin, </w:t>
      </w:r>
      <w:proofErr w:type="spellStart"/>
      <w:r w:rsidRPr="005F68F8">
        <w:rPr>
          <w:color w:val="000000"/>
          <w:sz w:val="19"/>
          <w:szCs w:val="19"/>
        </w:rPr>
        <w:t>önlisans</w:t>
      </w:r>
      <w:proofErr w:type="spellEnd"/>
      <w:r w:rsidRPr="005F68F8">
        <w:rPr>
          <w:color w:val="000000"/>
          <w:sz w:val="19"/>
          <w:szCs w:val="19"/>
        </w:rPr>
        <w:t xml:space="preserve"> programlarında ise YGS puanı ile yerleşenlerin netleri dikkate alınmıştır (Okul birincilerinin ve Engelli/</w:t>
      </w:r>
      <w:proofErr w:type="spellStart"/>
      <w:r w:rsidRPr="005F68F8">
        <w:rPr>
          <w:color w:val="000000"/>
          <w:sz w:val="19"/>
          <w:szCs w:val="19"/>
        </w:rPr>
        <w:t>Tübitak</w:t>
      </w:r>
      <w:proofErr w:type="spellEnd"/>
      <w:r w:rsidRPr="005F68F8">
        <w:rPr>
          <w:color w:val="000000"/>
          <w:sz w:val="19"/>
          <w:szCs w:val="19"/>
        </w:rPr>
        <w:t xml:space="preserve"> ek puanlıların netleri dışında).</w:t>
      </w:r>
    </w:p>
    <w:p w:rsidR="00BA3E93" w:rsidRPr="005F68F8" w:rsidRDefault="00BA3E93" w:rsidP="0012066E">
      <w:pPr>
        <w:pStyle w:val="NormalWeb"/>
        <w:shd w:val="clear" w:color="auto" w:fill="FFFFFF"/>
        <w:spacing w:before="0" w:beforeAutospacing="0" w:after="0" w:afterAutospacing="0"/>
        <w:jc w:val="both"/>
        <w:rPr>
          <w:color w:val="000000"/>
          <w:sz w:val="19"/>
          <w:szCs w:val="19"/>
        </w:rPr>
      </w:pPr>
    </w:p>
    <w:p w:rsidR="0009300B" w:rsidRPr="005F68F8" w:rsidRDefault="005F68F8" w:rsidP="005F68F8">
      <w:pPr>
        <w:shd w:val="clear" w:color="auto" w:fill="FFFFFF"/>
        <w:spacing w:before="100" w:beforeAutospacing="1" w:after="0" w:line="240" w:lineRule="auto"/>
        <w:ind w:firstLine="708"/>
        <w:jc w:val="both"/>
        <w:rPr>
          <w:rFonts w:ascii="Times New Roman" w:eastAsia="Times New Roman" w:hAnsi="Times New Roman" w:cs="Times New Roman"/>
          <w:color w:val="333333"/>
          <w:sz w:val="16"/>
          <w:szCs w:val="16"/>
        </w:rPr>
      </w:pPr>
      <w:r>
        <w:rPr>
          <w:rFonts w:ascii="Times New Roman" w:eastAsia="Times New Roman" w:hAnsi="Times New Roman" w:cs="Times New Roman"/>
          <w:color w:val="000000"/>
          <w:sz w:val="19"/>
          <w:szCs w:val="19"/>
        </w:rPr>
        <w:t>Bu program ile öğrenciler üniversiteye giren öğrencilerin başarı sıralaması görebileceklerdir.</w:t>
      </w:r>
    </w:p>
    <w:p w:rsidR="00655F8C" w:rsidRPr="0009300B" w:rsidRDefault="00655F8C" w:rsidP="0012066E">
      <w:pPr>
        <w:shd w:val="clear" w:color="auto" w:fill="FFFFFF"/>
        <w:spacing w:before="100" w:beforeAutospacing="1" w:after="0" w:line="240" w:lineRule="auto"/>
        <w:ind w:left="720"/>
        <w:jc w:val="both"/>
        <w:rPr>
          <w:rFonts w:ascii="Times New Roman" w:eastAsia="Times New Roman" w:hAnsi="Times New Roman" w:cs="Times New Roman"/>
          <w:color w:val="333333"/>
          <w:sz w:val="16"/>
          <w:szCs w:val="16"/>
        </w:rPr>
      </w:pPr>
    </w:p>
    <w:p w:rsidR="00BA3E93" w:rsidRDefault="00BA3E93" w:rsidP="005F68F8">
      <w:pPr>
        <w:pStyle w:val="NormalWeb"/>
        <w:shd w:val="clear" w:color="auto" w:fill="FFFFFF"/>
        <w:spacing w:before="0" w:beforeAutospacing="0" w:after="0" w:afterAutospacing="0"/>
        <w:ind w:firstLine="708"/>
        <w:rPr>
          <w:rStyle w:val="Gl"/>
          <w:color w:val="000000"/>
        </w:rPr>
      </w:pPr>
      <w:r w:rsidRPr="005F68F8">
        <w:rPr>
          <w:rStyle w:val="Gl"/>
          <w:color w:val="000000"/>
        </w:rPr>
        <w:t xml:space="preserve">Hedeflediğiniz programlara geçen sene yerleşenlerin YGS ve </w:t>
      </w:r>
      <w:proofErr w:type="spellStart"/>
      <w:r w:rsidRPr="005F68F8">
        <w:rPr>
          <w:rStyle w:val="Gl"/>
          <w:color w:val="000000"/>
        </w:rPr>
        <w:t>LYS’deki</w:t>
      </w:r>
      <w:proofErr w:type="spellEnd"/>
      <w:r w:rsidRPr="005F68F8">
        <w:rPr>
          <w:rStyle w:val="Gl"/>
          <w:color w:val="000000"/>
        </w:rPr>
        <w:t xml:space="preserve"> ilgili puan türünde kaçıncı sırada olduğunu görmek, YGS ve </w:t>
      </w:r>
      <w:proofErr w:type="spellStart"/>
      <w:r w:rsidRPr="005F68F8">
        <w:rPr>
          <w:rStyle w:val="Gl"/>
          <w:color w:val="000000"/>
        </w:rPr>
        <w:t>LYS’de</w:t>
      </w:r>
      <w:proofErr w:type="spellEnd"/>
      <w:r w:rsidRPr="005F68F8">
        <w:rPr>
          <w:rStyle w:val="Gl"/>
          <w:color w:val="000000"/>
        </w:rPr>
        <w:t xml:space="preserve"> ilgili puan türü başarı sıranızı, geçen sene o programa girenlerin YGS ve LYS ilgili puan türü başarı sıraları ile kıyaslamak mümkün oluyor...</w:t>
      </w:r>
    </w:p>
    <w:p w:rsidR="00E53C8D" w:rsidRPr="005F68F8" w:rsidRDefault="00E53C8D" w:rsidP="005F68F8">
      <w:pPr>
        <w:pStyle w:val="NormalWeb"/>
        <w:shd w:val="clear" w:color="auto" w:fill="FFFFFF"/>
        <w:spacing w:before="0" w:beforeAutospacing="0" w:after="0" w:afterAutospacing="0"/>
        <w:ind w:firstLine="708"/>
        <w:rPr>
          <w:color w:val="000000"/>
          <w:sz w:val="19"/>
          <w:szCs w:val="19"/>
        </w:rPr>
      </w:pPr>
    </w:p>
    <w:p w:rsidR="00BA3E93" w:rsidRPr="005F68F8" w:rsidRDefault="00BA3E93" w:rsidP="005F68F8">
      <w:pPr>
        <w:pStyle w:val="NormalWeb"/>
        <w:shd w:val="clear" w:color="auto" w:fill="FFFFFF"/>
        <w:spacing w:before="0" w:beforeAutospacing="0" w:after="0" w:afterAutospacing="0"/>
        <w:ind w:firstLine="708"/>
        <w:rPr>
          <w:color w:val="000000"/>
          <w:sz w:val="19"/>
          <w:szCs w:val="19"/>
        </w:rPr>
      </w:pPr>
      <w:r w:rsidRPr="005F68F8">
        <w:rPr>
          <w:color w:val="000000"/>
          <w:sz w:val="19"/>
          <w:szCs w:val="19"/>
        </w:rPr>
        <w:t>ÖSYS'de LYS puanları ile öğrenci alan lisans programlarına yerleşenlerin YGS ve LYS başarı sırası ortalamaları ile yerleşenler arasında en düşük YGS ve LYS ilgili puan türü başarı sırası bilgileri burada yer almaktadır.</w:t>
      </w:r>
    </w:p>
    <w:p w:rsidR="0009300B" w:rsidRPr="005F68F8" w:rsidRDefault="0009300B" w:rsidP="0012066E">
      <w:pPr>
        <w:spacing w:after="0"/>
        <w:rPr>
          <w:rFonts w:ascii="Times New Roman" w:hAnsi="Times New Roman" w:cs="Times New Roman"/>
        </w:rPr>
      </w:pPr>
    </w:p>
    <w:sectPr w:rsidR="0009300B" w:rsidRPr="005F68F8" w:rsidSect="00805560">
      <w:pgSz w:w="16838" w:h="11906" w:orient="landscape"/>
      <w:pgMar w:top="1021" w:right="1021" w:bottom="1021" w:left="851"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90927"/>
    <w:multiLevelType w:val="multilevel"/>
    <w:tmpl w:val="9544E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BA5D93"/>
    <w:multiLevelType w:val="multilevel"/>
    <w:tmpl w:val="2B500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1A3D61"/>
    <w:multiLevelType w:val="multilevel"/>
    <w:tmpl w:val="E3EEA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387A7C"/>
    <w:multiLevelType w:val="multilevel"/>
    <w:tmpl w:val="77FEC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useFELayout/>
  </w:compat>
  <w:rsids>
    <w:rsidRoot w:val="00FD3D8E"/>
    <w:rsid w:val="0009300B"/>
    <w:rsid w:val="0012066E"/>
    <w:rsid w:val="00122885"/>
    <w:rsid w:val="00255904"/>
    <w:rsid w:val="00463856"/>
    <w:rsid w:val="005652DA"/>
    <w:rsid w:val="005F68F8"/>
    <w:rsid w:val="00655F8C"/>
    <w:rsid w:val="00805560"/>
    <w:rsid w:val="00811ECD"/>
    <w:rsid w:val="00855256"/>
    <w:rsid w:val="00875610"/>
    <w:rsid w:val="009E3620"/>
    <w:rsid w:val="00A323E7"/>
    <w:rsid w:val="00AC6B7D"/>
    <w:rsid w:val="00B56E2F"/>
    <w:rsid w:val="00B969DE"/>
    <w:rsid w:val="00BA3E93"/>
    <w:rsid w:val="00BF178A"/>
    <w:rsid w:val="00C31131"/>
    <w:rsid w:val="00E16A9D"/>
    <w:rsid w:val="00E3153D"/>
    <w:rsid w:val="00E53C8D"/>
    <w:rsid w:val="00F32CB4"/>
    <w:rsid w:val="00FD3D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C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D3D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FD3D8E"/>
  </w:style>
  <w:style w:type="character" w:styleId="Gl">
    <w:name w:val="Strong"/>
    <w:basedOn w:val="VarsaylanParagrafYazTipi"/>
    <w:uiPriority w:val="22"/>
    <w:qFormat/>
    <w:rsid w:val="00FD3D8E"/>
    <w:rPr>
      <w:b/>
      <w:bCs/>
    </w:rPr>
  </w:style>
  <w:style w:type="paragraph" w:styleId="BalonMetni">
    <w:name w:val="Balloon Text"/>
    <w:basedOn w:val="Normal"/>
    <w:link w:val="BalonMetniChar"/>
    <w:uiPriority w:val="99"/>
    <w:semiHidden/>
    <w:unhideWhenUsed/>
    <w:rsid w:val="000930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300B"/>
    <w:rPr>
      <w:rFonts w:ascii="Tahoma" w:hAnsi="Tahoma" w:cs="Tahoma"/>
      <w:sz w:val="16"/>
      <w:szCs w:val="16"/>
    </w:rPr>
  </w:style>
  <w:style w:type="character" w:styleId="Kpr">
    <w:name w:val="Hyperlink"/>
    <w:basedOn w:val="VarsaylanParagrafYazTipi"/>
    <w:uiPriority w:val="99"/>
    <w:unhideWhenUsed/>
    <w:rsid w:val="00805560"/>
    <w:rPr>
      <w:color w:val="0000FF" w:themeColor="hyperlink"/>
      <w:u w:val="single"/>
    </w:rPr>
  </w:style>
  <w:style w:type="paragraph" w:styleId="ListeParagraf">
    <w:name w:val="List Paragraph"/>
    <w:basedOn w:val="Normal"/>
    <w:uiPriority w:val="34"/>
    <w:qFormat/>
    <w:rsid w:val="0012066E"/>
    <w:pPr>
      <w:ind w:left="720"/>
      <w:contextualSpacing/>
    </w:pPr>
  </w:style>
</w:styles>
</file>

<file path=word/webSettings.xml><?xml version="1.0" encoding="utf-8"?>
<w:webSettings xmlns:r="http://schemas.openxmlformats.org/officeDocument/2006/relationships" xmlns:w="http://schemas.openxmlformats.org/wordprocessingml/2006/main">
  <w:divs>
    <w:div w:id="54278790">
      <w:bodyDiv w:val="1"/>
      <w:marLeft w:val="0"/>
      <w:marRight w:val="0"/>
      <w:marTop w:val="0"/>
      <w:marBottom w:val="0"/>
      <w:divBdr>
        <w:top w:val="none" w:sz="0" w:space="0" w:color="auto"/>
        <w:left w:val="none" w:sz="0" w:space="0" w:color="auto"/>
        <w:bottom w:val="none" w:sz="0" w:space="0" w:color="auto"/>
        <w:right w:val="none" w:sz="0" w:space="0" w:color="auto"/>
      </w:divBdr>
    </w:div>
    <w:div w:id="87973077">
      <w:bodyDiv w:val="1"/>
      <w:marLeft w:val="0"/>
      <w:marRight w:val="0"/>
      <w:marTop w:val="0"/>
      <w:marBottom w:val="0"/>
      <w:divBdr>
        <w:top w:val="none" w:sz="0" w:space="0" w:color="auto"/>
        <w:left w:val="none" w:sz="0" w:space="0" w:color="auto"/>
        <w:bottom w:val="none" w:sz="0" w:space="0" w:color="auto"/>
        <w:right w:val="none" w:sz="0" w:space="0" w:color="auto"/>
      </w:divBdr>
    </w:div>
    <w:div w:id="283536086">
      <w:bodyDiv w:val="1"/>
      <w:marLeft w:val="0"/>
      <w:marRight w:val="0"/>
      <w:marTop w:val="0"/>
      <w:marBottom w:val="0"/>
      <w:divBdr>
        <w:top w:val="none" w:sz="0" w:space="0" w:color="auto"/>
        <w:left w:val="none" w:sz="0" w:space="0" w:color="auto"/>
        <w:bottom w:val="none" w:sz="0" w:space="0" w:color="auto"/>
        <w:right w:val="none" w:sz="0" w:space="0" w:color="auto"/>
      </w:divBdr>
    </w:div>
    <w:div w:id="516701578">
      <w:bodyDiv w:val="1"/>
      <w:marLeft w:val="0"/>
      <w:marRight w:val="0"/>
      <w:marTop w:val="0"/>
      <w:marBottom w:val="0"/>
      <w:divBdr>
        <w:top w:val="none" w:sz="0" w:space="0" w:color="auto"/>
        <w:left w:val="none" w:sz="0" w:space="0" w:color="auto"/>
        <w:bottom w:val="none" w:sz="0" w:space="0" w:color="auto"/>
        <w:right w:val="none" w:sz="0" w:space="0" w:color="auto"/>
      </w:divBdr>
    </w:div>
    <w:div w:id="713577246">
      <w:bodyDiv w:val="1"/>
      <w:marLeft w:val="0"/>
      <w:marRight w:val="0"/>
      <w:marTop w:val="0"/>
      <w:marBottom w:val="0"/>
      <w:divBdr>
        <w:top w:val="none" w:sz="0" w:space="0" w:color="auto"/>
        <w:left w:val="none" w:sz="0" w:space="0" w:color="auto"/>
        <w:bottom w:val="none" w:sz="0" w:space="0" w:color="auto"/>
        <w:right w:val="none" w:sz="0" w:space="0" w:color="auto"/>
      </w:divBdr>
    </w:div>
    <w:div w:id="819343342">
      <w:bodyDiv w:val="1"/>
      <w:marLeft w:val="0"/>
      <w:marRight w:val="0"/>
      <w:marTop w:val="0"/>
      <w:marBottom w:val="0"/>
      <w:divBdr>
        <w:top w:val="none" w:sz="0" w:space="0" w:color="auto"/>
        <w:left w:val="none" w:sz="0" w:space="0" w:color="auto"/>
        <w:bottom w:val="none" w:sz="0" w:space="0" w:color="auto"/>
        <w:right w:val="none" w:sz="0" w:space="0" w:color="auto"/>
      </w:divBdr>
    </w:div>
    <w:div w:id="1027758233">
      <w:bodyDiv w:val="1"/>
      <w:marLeft w:val="0"/>
      <w:marRight w:val="0"/>
      <w:marTop w:val="0"/>
      <w:marBottom w:val="0"/>
      <w:divBdr>
        <w:top w:val="none" w:sz="0" w:space="0" w:color="auto"/>
        <w:left w:val="none" w:sz="0" w:space="0" w:color="auto"/>
        <w:bottom w:val="none" w:sz="0" w:space="0" w:color="auto"/>
        <w:right w:val="none" w:sz="0" w:space="0" w:color="auto"/>
      </w:divBdr>
    </w:div>
    <w:div w:id="1433553773">
      <w:bodyDiv w:val="1"/>
      <w:marLeft w:val="0"/>
      <w:marRight w:val="0"/>
      <w:marTop w:val="0"/>
      <w:marBottom w:val="0"/>
      <w:divBdr>
        <w:top w:val="none" w:sz="0" w:space="0" w:color="auto"/>
        <w:left w:val="none" w:sz="0" w:space="0" w:color="auto"/>
        <w:bottom w:val="none" w:sz="0" w:space="0" w:color="auto"/>
        <w:right w:val="none" w:sz="0" w:space="0" w:color="auto"/>
      </w:divBdr>
    </w:div>
    <w:div w:id="1658730194">
      <w:bodyDiv w:val="1"/>
      <w:marLeft w:val="0"/>
      <w:marRight w:val="0"/>
      <w:marTop w:val="0"/>
      <w:marBottom w:val="0"/>
      <w:divBdr>
        <w:top w:val="none" w:sz="0" w:space="0" w:color="auto"/>
        <w:left w:val="none" w:sz="0" w:space="0" w:color="auto"/>
        <w:bottom w:val="none" w:sz="0" w:space="0" w:color="auto"/>
        <w:right w:val="none" w:sz="0" w:space="0" w:color="auto"/>
      </w:divBdr>
    </w:div>
    <w:div w:id="1842892393">
      <w:bodyDiv w:val="1"/>
      <w:marLeft w:val="0"/>
      <w:marRight w:val="0"/>
      <w:marTop w:val="0"/>
      <w:marBottom w:val="0"/>
      <w:divBdr>
        <w:top w:val="none" w:sz="0" w:space="0" w:color="auto"/>
        <w:left w:val="none" w:sz="0" w:space="0" w:color="auto"/>
        <w:bottom w:val="none" w:sz="0" w:space="0" w:color="auto"/>
        <w:right w:val="none" w:sz="0" w:space="0" w:color="auto"/>
      </w:divBdr>
    </w:div>
    <w:div w:id="1907689695">
      <w:bodyDiv w:val="1"/>
      <w:marLeft w:val="0"/>
      <w:marRight w:val="0"/>
      <w:marTop w:val="0"/>
      <w:marBottom w:val="0"/>
      <w:divBdr>
        <w:top w:val="none" w:sz="0" w:space="0" w:color="auto"/>
        <w:left w:val="none" w:sz="0" w:space="0" w:color="auto"/>
        <w:bottom w:val="none" w:sz="0" w:space="0" w:color="auto"/>
        <w:right w:val="none" w:sz="0" w:space="0" w:color="auto"/>
      </w:divBdr>
    </w:div>
    <w:div w:id="203017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katlas.yok.gov.t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katlas.yok.gov.tr" TargetMode="External"/><Relationship Id="rId12" Type="http://schemas.openxmlformats.org/officeDocument/2006/relationships/hyperlink" Target="https://yokatlas.yok.gov.t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s://yokatlas.yok.gov.tr" TargetMode="External"/><Relationship Id="rId11" Type="http://schemas.openxmlformats.org/officeDocument/2006/relationships/hyperlink" Target="https://yokatlas.yok.gov.tr" TargetMode="External"/><Relationship Id="rId5" Type="http://schemas.openxmlformats.org/officeDocument/2006/relationships/image" Target="media/image1.jpeg"/><Relationship Id="rId15" Type="http://schemas.openxmlformats.org/officeDocument/2006/relationships/image" Target="media/image6.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845</Words>
  <Characters>4819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cp:lastPrinted>2018-11-20T03:47:00Z</cp:lastPrinted>
  <dcterms:created xsi:type="dcterms:W3CDTF">2016-11-28T06:10:00Z</dcterms:created>
  <dcterms:modified xsi:type="dcterms:W3CDTF">2018-11-20T03:47:00Z</dcterms:modified>
</cp:coreProperties>
</file>